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E48B8" w14:textId="2A6AFA42" w:rsidR="003E3D22" w:rsidRPr="00141231" w:rsidRDefault="003E3D22" w:rsidP="003E3D22">
      <w:pPr>
        <w:spacing w:after="0" w:line="240" w:lineRule="auto"/>
        <w:ind w:firstLine="0"/>
        <w:jc w:val="center"/>
        <w:rPr>
          <w:noProof/>
          <w:szCs w:val="28"/>
        </w:rPr>
      </w:pPr>
    </w:p>
    <w:p w14:paraId="7628A5D7" w14:textId="77777777" w:rsidR="003E3D22" w:rsidRPr="00141231" w:rsidRDefault="003E3D22" w:rsidP="003E3D22">
      <w:pPr>
        <w:spacing w:after="0" w:line="240" w:lineRule="auto"/>
        <w:ind w:firstLine="0"/>
        <w:jc w:val="center"/>
        <w:rPr>
          <w:noProof/>
          <w:szCs w:val="28"/>
        </w:rPr>
      </w:pPr>
    </w:p>
    <w:p w14:paraId="1AA1666B" w14:textId="77777777" w:rsidR="006D5548" w:rsidRPr="006D5548" w:rsidRDefault="006D5548" w:rsidP="006D5548">
      <w:pPr>
        <w:spacing w:after="0" w:line="240" w:lineRule="auto"/>
        <w:ind w:firstLine="0"/>
        <w:jc w:val="center"/>
        <w:rPr>
          <w:rFonts w:eastAsiaTheme="minorHAnsi"/>
          <w:b/>
          <w:szCs w:val="28"/>
        </w:rPr>
      </w:pPr>
      <w:r w:rsidRPr="006D5548">
        <w:rPr>
          <w:rFonts w:eastAsiaTheme="minorHAnsi"/>
          <w:b/>
          <w:szCs w:val="28"/>
        </w:rPr>
        <w:t>АДМИНИСТРАЦИЯ ГОРОДСКОГО ПОСЕЛЕНИЯ</w:t>
      </w:r>
    </w:p>
    <w:p w14:paraId="3CE2D91C" w14:textId="77777777" w:rsidR="006D5548" w:rsidRPr="006D5548" w:rsidRDefault="006D5548" w:rsidP="006D5548">
      <w:pPr>
        <w:spacing w:after="0" w:line="240" w:lineRule="auto"/>
        <w:ind w:firstLine="0"/>
        <w:jc w:val="center"/>
        <w:rPr>
          <w:rFonts w:eastAsiaTheme="minorHAnsi"/>
          <w:b/>
          <w:szCs w:val="28"/>
        </w:rPr>
      </w:pPr>
      <w:r w:rsidRPr="006D5548">
        <w:rPr>
          <w:rFonts w:eastAsiaTheme="minorHAnsi"/>
          <w:b/>
          <w:szCs w:val="28"/>
        </w:rPr>
        <w:t xml:space="preserve"> «ЗАБАЙКАЛЬСКОЕ» МУНИЦИПАЛЬНОГО РАЙОНА</w:t>
      </w:r>
    </w:p>
    <w:p w14:paraId="65AFD086" w14:textId="77777777" w:rsidR="006D5548" w:rsidRPr="006D5548" w:rsidRDefault="006D5548" w:rsidP="006D5548">
      <w:pPr>
        <w:spacing w:after="0" w:line="240" w:lineRule="auto"/>
        <w:ind w:firstLine="0"/>
        <w:jc w:val="center"/>
        <w:rPr>
          <w:rFonts w:eastAsiaTheme="minorHAnsi"/>
          <w:b/>
          <w:szCs w:val="28"/>
        </w:rPr>
      </w:pPr>
      <w:r w:rsidRPr="006D5548">
        <w:rPr>
          <w:rFonts w:eastAsiaTheme="minorHAnsi"/>
          <w:b/>
          <w:szCs w:val="28"/>
        </w:rPr>
        <w:t xml:space="preserve"> «ЗАБАЙКАЛЬСКИЙ РАЙОН»</w:t>
      </w:r>
    </w:p>
    <w:p w14:paraId="24DF9E37" w14:textId="77777777" w:rsidR="006D5548" w:rsidRPr="006D5548" w:rsidRDefault="006D5548" w:rsidP="006D5548">
      <w:pPr>
        <w:spacing w:after="0" w:line="240" w:lineRule="auto"/>
        <w:ind w:firstLine="0"/>
        <w:jc w:val="center"/>
        <w:rPr>
          <w:rFonts w:eastAsiaTheme="minorHAnsi"/>
          <w:b/>
          <w:szCs w:val="28"/>
        </w:rPr>
      </w:pPr>
    </w:p>
    <w:p w14:paraId="31C56F49" w14:textId="77777777" w:rsidR="006D5548" w:rsidRPr="006D5548" w:rsidRDefault="006D5548" w:rsidP="006D5548">
      <w:pPr>
        <w:spacing w:after="0" w:line="240" w:lineRule="auto"/>
        <w:ind w:firstLine="0"/>
        <w:jc w:val="center"/>
        <w:rPr>
          <w:rFonts w:eastAsiaTheme="minorHAnsi"/>
          <w:b/>
          <w:szCs w:val="28"/>
        </w:rPr>
      </w:pPr>
    </w:p>
    <w:p w14:paraId="7E4B0C0C" w14:textId="77777777" w:rsidR="006D5548" w:rsidRPr="006D5548" w:rsidRDefault="006D5548" w:rsidP="006D5548">
      <w:pPr>
        <w:spacing w:after="0" w:line="240" w:lineRule="auto"/>
        <w:ind w:firstLine="0"/>
        <w:jc w:val="center"/>
        <w:rPr>
          <w:rFonts w:eastAsiaTheme="minorHAnsi"/>
          <w:b/>
          <w:sz w:val="32"/>
          <w:szCs w:val="32"/>
        </w:rPr>
      </w:pPr>
      <w:r w:rsidRPr="006D5548">
        <w:rPr>
          <w:rFonts w:eastAsiaTheme="minorHAnsi"/>
          <w:b/>
          <w:sz w:val="32"/>
          <w:szCs w:val="32"/>
        </w:rPr>
        <w:t>ПОСТАНОВЛЕНИЕ</w:t>
      </w:r>
    </w:p>
    <w:p w14:paraId="201A21F8" w14:textId="77777777" w:rsidR="006D5548" w:rsidRPr="006D5548" w:rsidRDefault="006D5548" w:rsidP="006D5548">
      <w:pPr>
        <w:spacing w:after="0" w:line="240" w:lineRule="auto"/>
        <w:ind w:firstLine="0"/>
        <w:jc w:val="center"/>
        <w:rPr>
          <w:rFonts w:eastAsiaTheme="minorHAnsi"/>
          <w:b/>
          <w:szCs w:val="28"/>
        </w:rPr>
      </w:pPr>
    </w:p>
    <w:p w14:paraId="2595F971" w14:textId="77777777" w:rsidR="006D5548" w:rsidRPr="006D5548" w:rsidRDefault="006D5548" w:rsidP="006D5548">
      <w:pPr>
        <w:spacing w:after="0" w:line="240" w:lineRule="auto"/>
        <w:ind w:firstLine="0"/>
        <w:jc w:val="center"/>
        <w:rPr>
          <w:rFonts w:eastAsiaTheme="minorHAnsi"/>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6D5548" w:rsidRPr="006D5548" w14:paraId="7203A3FD" w14:textId="77777777" w:rsidTr="00B33050">
        <w:trPr>
          <w:jc w:val="center"/>
        </w:trPr>
        <w:tc>
          <w:tcPr>
            <w:tcW w:w="4785" w:type="dxa"/>
          </w:tcPr>
          <w:p w14:paraId="058F2F6F" w14:textId="0B22CAA1" w:rsidR="006D5548" w:rsidRPr="006D5548" w:rsidRDefault="006D5548" w:rsidP="006D5548">
            <w:pPr>
              <w:ind w:firstLine="0"/>
              <w:rPr>
                <w:rFonts w:eastAsiaTheme="minorHAnsi"/>
                <w:szCs w:val="28"/>
              </w:rPr>
            </w:pPr>
            <w:r w:rsidRPr="006D5548">
              <w:rPr>
                <w:rFonts w:eastAsiaTheme="minorHAnsi"/>
                <w:szCs w:val="28"/>
              </w:rPr>
              <w:t>«</w:t>
            </w:r>
            <w:r w:rsidR="00574A22">
              <w:rPr>
                <w:rFonts w:eastAsiaTheme="minorHAnsi"/>
                <w:szCs w:val="28"/>
              </w:rPr>
              <w:t>06</w:t>
            </w:r>
            <w:r w:rsidRPr="006D5548">
              <w:rPr>
                <w:rFonts w:eastAsiaTheme="minorHAnsi"/>
                <w:szCs w:val="28"/>
              </w:rPr>
              <w:t xml:space="preserve">» </w:t>
            </w:r>
            <w:r>
              <w:rPr>
                <w:rFonts w:eastAsiaTheme="minorHAnsi"/>
                <w:szCs w:val="28"/>
              </w:rPr>
              <w:t>апреля</w:t>
            </w:r>
            <w:r w:rsidRPr="006D5548">
              <w:rPr>
                <w:rFonts w:eastAsiaTheme="minorHAnsi"/>
                <w:szCs w:val="28"/>
              </w:rPr>
              <w:t xml:space="preserve"> 20</w:t>
            </w:r>
            <w:r>
              <w:rPr>
                <w:rFonts w:eastAsiaTheme="minorHAnsi"/>
                <w:szCs w:val="28"/>
              </w:rPr>
              <w:t>23</w:t>
            </w:r>
            <w:r w:rsidRPr="006D5548">
              <w:rPr>
                <w:rFonts w:eastAsiaTheme="minorHAnsi"/>
                <w:szCs w:val="28"/>
              </w:rPr>
              <w:t xml:space="preserve"> года</w:t>
            </w:r>
          </w:p>
        </w:tc>
        <w:tc>
          <w:tcPr>
            <w:tcW w:w="4786" w:type="dxa"/>
          </w:tcPr>
          <w:p w14:paraId="611B5E75" w14:textId="5BC0B71A" w:rsidR="006D5548" w:rsidRPr="006D5548" w:rsidRDefault="00574A22" w:rsidP="00574A22">
            <w:pPr>
              <w:ind w:firstLine="0"/>
              <w:jc w:val="center"/>
              <w:rPr>
                <w:rFonts w:eastAsiaTheme="minorHAnsi"/>
                <w:szCs w:val="28"/>
              </w:rPr>
            </w:pPr>
            <w:r>
              <w:rPr>
                <w:rFonts w:eastAsiaTheme="minorHAnsi"/>
                <w:szCs w:val="28"/>
              </w:rPr>
              <w:t xml:space="preserve">                                                    </w:t>
            </w:r>
            <w:r w:rsidR="006D5548" w:rsidRPr="006D5548">
              <w:rPr>
                <w:rFonts w:eastAsiaTheme="minorHAnsi"/>
                <w:szCs w:val="28"/>
              </w:rPr>
              <w:t>№</w:t>
            </w:r>
            <w:r>
              <w:rPr>
                <w:rFonts w:eastAsiaTheme="minorHAnsi"/>
                <w:szCs w:val="28"/>
              </w:rPr>
              <w:t xml:space="preserve"> 261</w:t>
            </w:r>
            <w:r w:rsidR="006D5548" w:rsidRPr="006D5548">
              <w:rPr>
                <w:rFonts w:eastAsiaTheme="minorHAnsi"/>
                <w:szCs w:val="28"/>
              </w:rPr>
              <w:t xml:space="preserve"> </w:t>
            </w:r>
          </w:p>
        </w:tc>
      </w:tr>
    </w:tbl>
    <w:p w14:paraId="10B719EC" w14:textId="77777777" w:rsidR="006D5548" w:rsidRPr="006D5548" w:rsidRDefault="006D5548" w:rsidP="006D5548">
      <w:pPr>
        <w:spacing w:after="0" w:line="240" w:lineRule="auto"/>
        <w:ind w:firstLine="0"/>
        <w:jc w:val="center"/>
        <w:rPr>
          <w:rFonts w:eastAsiaTheme="minorHAnsi"/>
          <w:szCs w:val="28"/>
        </w:rPr>
      </w:pPr>
      <w:proofErr w:type="spellStart"/>
      <w:r w:rsidRPr="006D5548">
        <w:rPr>
          <w:rFonts w:eastAsiaTheme="minorHAnsi"/>
          <w:szCs w:val="28"/>
        </w:rPr>
        <w:t>пгт</w:t>
      </w:r>
      <w:proofErr w:type="spellEnd"/>
      <w:r w:rsidRPr="006D5548">
        <w:rPr>
          <w:rFonts w:eastAsiaTheme="minorHAnsi"/>
          <w:szCs w:val="28"/>
        </w:rPr>
        <w:t>. Забайкальск</w:t>
      </w:r>
    </w:p>
    <w:p w14:paraId="5B6A33B2" w14:textId="77777777" w:rsidR="006D5548" w:rsidRPr="006D5548" w:rsidRDefault="006D5548" w:rsidP="006D5548">
      <w:pPr>
        <w:spacing w:after="0" w:line="240" w:lineRule="auto"/>
        <w:ind w:firstLine="0"/>
        <w:jc w:val="center"/>
        <w:rPr>
          <w:rFonts w:eastAsiaTheme="minorHAnsi"/>
          <w:szCs w:val="28"/>
        </w:rPr>
      </w:pPr>
    </w:p>
    <w:p w14:paraId="144E2003" w14:textId="77777777" w:rsidR="006D5548" w:rsidRPr="006D5548" w:rsidRDefault="006D5548" w:rsidP="006D5548">
      <w:pPr>
        <w:spacing w:after="0" w:line="240" w:lineRule="auto"/>
        <w:ind w:firstLine="0"/>
        <w:jc w:val="center"/>
        <w:rPr>
          <w:rFonts w:eastAsiaTheme="minorHAnsi"/>
          <w:szCs w:val="28"/>
        </w:rPr>
      </w:pPr>
    </w:p>
    <w:p w14:paraId="2CEE4C3A" w14:textId="666862BD" w:rsidR="003E3D22" w:rsidRPr="00DA3EA9" w:rsidRDefault="006E7836" w:rsidP="00023659">
      <w:pPr>
        <w:spacing w:after="0" w:line="240" w:lineRule="auto"/>
        <w:ind w:firstLine="0"/>
        <w:jc w:val="center"/>
        <w:rPr>
          <w:szCs w:val="28"/>
        </w:rPr>
      </w:pPr>
      <w:r>
        <w:rPr>
          <w:szCs w:val="28"/>
        </w:rPr>
        <w:t>Об утверждении порядка проведения 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48BAA77A" w14:textId="77777777" w:rsidR="00023659" w:rsidRPr="00DA3EA9" w:rsidRDefault="00023659" w:rsidP="00023659">
      <w:pPr>
        <w:spacing w:after="0" w:line="240" w:lineRule="auto"/>
        <w:ind w:firstLine="0"/>
        <w:jc w:val="center"/>
        <w:rPr>
          <w:szCs w:val="28"/>
        </w:rPr>
      </w:pPr>
    </w:p>
    <w:p w14:paraId="4CEF27BC" w14:textId="7D15316B" w:rsidR="00E8549A" w:rsidRDefault="003E3D22" w:rsidP="00AE4A72">
      <w:pPr>
        <w:spacing w:after="0" w:line="240" w:lineRule="auto"/>
        <w:rPr>
          <w:b/>
          <w:szCs w:val="28"/>
        </w:rPr>
      </w:pPr>
      <w:r>
        <w:rPr>
          <w:szCs w:val="28"/>
        </w:rPr>
        <w:t xml:space="preserve">В соответствии с </w:t>
      </w:r>
      <w:r w:rsidR="006E7836">
        <w:rPr>
          <w:szCs w:val="28"/>
        </w:rPr>
        <w:t>положениями Федерального закона от 06.11.2003 г. № 131-ФЗ «Об общих принципах организации местного самоуправления в Российской Федерации», положениями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Pr>
          <w:szCs w:val="28"/>
        </w:rPr>
        <w:t>, руководствуясь</w:t>
      </w:r>
      <w:r w:rsidR="00EF2A94">
        <w:rPr>
          <w:szCs w:val="28"/>
        </w:rPr>
        <w:t xml:space="preserve"> </w:t>
      </w:r>
      <w:r w:rsidR="00AE4A72">
        <w:rPr>
          <w:szCs w:val="28"/>
        </w:rPr>
        <w:t>стать</w:t>
      </w:r>
      <w:r w:rsidR="00EF2A94">
        <w:rPr>
          <w:szCs w:val="28"/>
        </w:rPr>
        <w:t>ей</w:t>
      </w:r>
      <w:r w:rsidR="00AE4A72">
        <w:rPr>
          <w:szCs w:val="28"/>
        </w:rPr>
        <w:t xml:space="preserve"> 27</w:t>
      </w:r>
      <w:r>
        <w:rPr>
          <w:szCs w:val="28"/>
        </w:rPr>
        <w:t xml:space="preserve"> Устава городского поселения «Забайкальское», </w:t>
      </w:r>
      <w:r w:rsidR="006D5548" w:rsidRPr="006D5548">
        <w:rPr>
          <w:b/>
          <w:bCs/>
          <w:szCs w:val="28"/>
        </w:rPr>
        <w:t>постановляю</w:t>
      </w:r>
      <w:r w:rsidR="00AE4A72">
        <w:rPr>
          <w:b/>
          <w:szCs w:val="28"/>
        </w:rPr>
        <w:t>:</w:t>
      </w:r>
    </w:p>
    <w:p w14:paraId="2D3A6FF3" w14:textId="77777777" w:rsidR="00880BE4" w:rsidRDefault="00880BE4" w:rsidP="00AE4A72">
      <w:pPr>
        <w:spacing w:after="0" w:line="240" w:lineRule="auto"/>
        <w:rPr>
          <w:b/>
          <w:szCs w:val="28"/>
        </w:rPr>
      </w:pPr>
    </w:p>
    <w:p w14:paraId="0DD428E6" w14:textId="7BC4DDCE" w:rsidR="00AE4A72" w:rsidRPr="004308B3" w:rsidRDefault="006E7836" w:rsidP="004308B3">
      <w:pPr>
        <w:pStyle w:val="a5"/>
        <w:numPr>
          <w:ilvl w:val="0"/>
          <w:numId w:val="3"/>
        </w:numPr>
        <w:tabs>
          <w:tab w:val="left" w:pos="851"/>
        </w:tabs>
        <w:ind w:left="0" w:firstLine="567"/>
        <w:jc w:val="both"/>
        <w:rPr>
          <w:sz w:val="28"/>
          <w:szCs w:val="28"/>
        </w:rPr>
      </w:pPr>
      <w:r w:rsidRPr="004308B3">
        <w:rPr>
          <w:sz w:val="28"/>
          <w:szCs w:val="28"/>
        </w:rPr>
        <w:t>Утвердить порядок проведения</w:t>
      </w:r>
      <w:r w:rsidR="00931B79" w:rsidRPr="004308B3">
        <w:rPr>
          <w:sz w:val="28"/>
          <w:szCs w:val="28"/>
        </w:rPr>
        <w:t xml:space="preserve"> 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w:t>
      </w:r>
      <w:r w:rsidR="004308B3">
        <w:rPr>
          <w:sz w:val="28"/>
          <w:szCs w:val="28"/>
        </w:rPr>
        <w:t>П</w:t>
      </w:r>
      <w:r w:rsidR="00931B79" w:rsidRPr="004308B3">
        <w:rPr>
          <w:sz w:val="28"/>
          <w:szCs w:val="28"/>
        </w:rPr>
        <w:t>риложение № 1).</w:t>
      </w:r>
    </w:p>
    <w:p w14:paraId="753A5A09" w14:textId="77777777" w:rsidR="004308B3" w:rsidRDefault="004308B3" w:rsidP="004308B3">
      <w:pPr>
        <w:pStyle w:val="a5"/>
        <w:numPr>
          <w:ilvl w:val="0"/>
          <w:numId w:val="3"/>
        </w:numPr>
        <w:tabs>
          <w:tab w:val="left" w:pos="851"/>
        </w:tabs>
        <w:ind w:left="0" w:firstLine="567"/>
        <w:jc w:val="both"/>
        <w:rPr>
          <w:sz w:val="28"/>
          <w:szCs w:val="28"/>
        </w:rPr>
      </w:pPr>
      <w:r>
        <w:rPr>
          <w:sz w:val="28"/>
          <w:szCs w:val="28"/>
        </w:rPr>
        <w:t>Утвердить положение о конкурсной комиссии по проведению 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(Приложение № 2).</w:t>
      </w:r>
    </w:p>
    <w:p w14:paraId="453BFE36" w14:textId="6F3C989A" w:rsidR="00E6627F" w:rsidRPr="004308B3" w:rsidRDefault="00E6627F" w:rsidP="004308B3">
      <w:pPr>
        <w:pStyle w:val="a5"/>
        <w:tabs>
          <w:tab w:val="left" w:pos="851"/>
        </w:tabs>
        <w:ind w:left="0" w:firstLine="567"/>
        <w:jc w:val="both"/>
        <w:rPr>
          <w:sz w:val="28"/>
          <w:szCs w:val="28"/>
        </w:rPr>
      </w:pPr>
      <w:r w:rsidRPr="004308B3">
        <w:rPr>
          <w:sz w:val="28"/>
          <w:szCs w:val="28"/>
        </w:rPr>
        <w:t>3. Настоящее решение опубликовать (обнародовать) на официальном сайте городского поселения «Забайкальское» и в информационном вестнике «Вести Забайкальска».</w:t>
      </w:r>
    </w:p>
    <w:p w14:paraId="377385EB" w14:textId="31873CD3" w:rsidR="00E6627F" w:rsidRPr="004308B3" w:rsidRDefault="004308B3" w:rsidP="004308B3">
      <w:pPr>
        <w:spacing w:after="0" w:line="240" w:lineRule="auto"/>
        <w:ind w:firstLine="567"/>
      </w:pPr>
      <w:r>
        <w:t>4</w:t>
      </w:r>
      <w:r w:rsidR="00E6627F">
        <w:t xml:space="preserve">. </w:t>
      </w:r>
      <w:r w:rsidR="00E6627F" w:rsidRPr="00E6627F">
        <w:rPr>
          <w:szCs w:val="28"/>
        </w:rPr>
        <w:t xml:space="preserve">Контроль за исполнением </w:t>
      </w:r>
      <w:r w:rsidR="00E6627F">
        <w:rPr>
          <w:szCs w:val="28"/>
        </w:rPr>
        <w:t>настоящего р</w:t>
      </w:r>
      <w:r w:rsidR="00E6627F" w:rsidRPr="00E6627F">
        <w:rPr>
          <w:szCs w:val="28"/>
        </w:rPr>
        <w:t xml:space="preserve">ешения возложить на </w:t>
      </w:r>
      <w:r w:rsidR="00E31C89">
        <w:rPr>
          <w:szCs w:val="28"/>
        </w:rPr>
        <w:t>Г</w:t>
      </w:r>
      <w:r w:rsidR="00E6627F" w:rsidRPr="00E6627F">
        <w:rPr>
          <w:szCs w:val="28"/>
        </w:rPr>
        <w:t>лаву</w:t>
      </w:r>
      <w:r>
        <w:t xml:space="preserve"> </w:t>
      </w:r>
      <w:r w:rsidR="00E6627F">
        <w:rPr>
          <w:szCs w:val="28"/>
        </w:rPr>
        <w:t>городского поселения «Забайкальское».</w:t>
      </w:r>
    </w:p>
    <w:p w14:paraId="65E547D5" w14:textId="77777777" w:rsidR="00E6627F" w:rsidRDefault="00E6627F" w:rsidP="00E6627F">
      <w:pPr>
        <w:spacing w:after="0" w:line="240" w:lineRule="auto"/>
        <w:ind w:firstLine="708"/>
      </w:pPr>
    </w:p>
    <w:p w14:paraId="2801B0D0" w14:textId="77777777" w:rsidR="00AE4A72" w:rsidRPr="00AE4A72" w:rsidRDefault="00AE4A72" w:rsidP="00E6627F">
      <w:pPr>
        <w:spacing w:after="0" w:line="240" w:lineRule="auto"/>
        <w:rPr>
          <w:rFonts w:eastAsia="Times New Roman"/>
          <w:szCs w:val="28"/>
          <w:lang w:eastAsia="ru-RU"/>
        </w:rPr>
      </w:pPr>
    </w:p>
    <w:p w14:paraId="63E8EDC2" w14:textId="77777777" w:rsidR="00AE4A72" w:rsidRPr="00AE4A72" w:rsidRDefault="00AE4A72" w:rsidP="00AE4A72">
      <w:pPr>
        <w:spacing w:after="0" w:line="240" w:lineRule="auto"/>
        <w:ind w:firstLine="0"/>
        <w:rPr>
          <w:rFonts w:eastAsia="Times New Roman"/>
          <w:szCs w:val="28"/>
          <w:lang w:eastAsia="ru-RU"/>
        </w:rPr>
      </w:pPr>
    </w:p>
    <w:p w14:paraId="79F60F47" w14:textId="77777777" w:rsidR="00AE4A72" w:rsidRPr="00880BE4" w:rsidRDefault="00AE4A72" w:rsidP="00AE4A72">
      <w:pPr>
        <w:spacing w:after="0" w:line="240" w:lineRule="auto"/>
        <w:ind w:firstLine="0"/>
        <w:rPr>
          <w:rFonts w:eastAsia="Times New Roman"/>
          <w:b/>
          <w:bCs/>
          <w:szCs w:val="28"/>
          <w:lang w:eastAsia="ru-RU"/>
        </w:rPr>
      </w:pPr>
      <w:r w:rsidRPr="00880BE4">
        <w:rPr>
          <w:rFonts w:eastAsia="Times New Roman"/>
          <w:b/>
          <w:bCs/>
          <w:szCs w:val="28"/>
          <w:lang w:eastAsia="ru-RU"/>
        </w:rPr>
        <w:t>Глава городского поселения</w:t>
      </w:r>
    </w:p>
    <w:p w14:paraId="78CB6AA9" w14:textId="6FD9F12A" w:rsidR="00AE4A72" w:rsidRPr="008A5C9C" w:rsidRDefault="00AE4A72" w:rsidP="008A5C9C">
      <w:pPr>
        <w:spacing w:after="0" w:line="240" w:lineRule="auto"/>
        <w:ind w:firstLine="0"/>
        <w:rPr>
          <w:rFonts w:eastAsia="Times New Roman"/>
          <w:b/>
          <w:bCs/>
          <w:szCs w:val="28"/>
          <w:lang w:eastAsia="ru-RU"/>
        </w:rPr>
      </w:pPr>
      <w:r w:rsidRPr="00880BE4">
        <w:rPr>
          <w:rFonts w:eastAsia="Times New Roman"/>
          <w:b/>
          <w:bCs/>
          <w:szCs w:val="28"/>
          <w:lang w:eastAsia="ru-RU"/>
        </w:rPr>
        <w:t xml:space="preserve"> «</w:t>
      </w:r>
      <w:proofErr w:type="gramStart"/>
      <w:r w:rsidRPr="00880BE4">
        <w:rPr>
          <w:rFonts w:eastAsia="Times New Roman"/>
          <w:b/>
          <w:bCs/>
          <w:szCs w:val="28"/>
          <w:lang w:eastAsia="ru-RU"/>
        </w:rPr>
        <w:t xml:space="preserve">Забайкальское»   </w:t>
      </w:r>
      <w:proofErr w:type="gramEnd"/>
      <w:r w:rsidRPr="00880BE4">
        <w:rPr>
          <w:rFonts w:eastAsia="Times New Roman"/>
          <w:b/>
          <w:bCs/>
          <w:szCs w:val="28"/>
          <w:lang w:eastAsia="ru-RU"/>
        </w:rPr>
        <w:t xml:space="preserve">                                                        </w:t>
      </w:r>
      <w:r w:rsidR="00880BE4">
        <w:rPr>
          <w:rFonts w:eastAsia="Times New Roman"/>
          <w:b/>
          <w:bCs/>
          <w:szCs w:val="28"/>
          <w:lang w:eastAsia="ru-RU"/>
        </w:rPr>
        <w:t xml:space="preserve">       </w:t>
      </w:r>
      <w:r w:rsidRPr="00880BE4">
        <w:rPr>
          <w:rFonts w:eastAsia="Times New Roman"/>
          <w:b/>
          <w:bCs/>
          <w:szCs w:val="28"/>
          <w:lang w:eastAsia="ru-RU"/>
        </w:rPr>
        <w:t xml:space="preserve">  </w:t>
      </w:r>
      <w:r w:rsidR="00880BE4">
        <w:rPr>
          <w:rFonts w:eastAsia="Times New Roman"/>
          <w:b/>
          <w:bCs/>
          <w:szCs w:val="28"/>
          <w:lang w:eastAsia="ru-RU"/>
        </w:rPr>
        <w:t>А.В. Красновский</w:t>
      </w:r>
    </w:p>
    <w:p w14:paraId="06B187BC" w14:textId="77777777" w:rsidR="00F611F0" w:rsidRDefault="00F611F0" w:rsidP="00E6627F">
      <w:pPr>
        <w:autoSpaceDE w:val="0"/>
        <w:autoSpaceDN w:val="0"/>
        <w:adjustRightInd w:val="0"/>
        <w:spacing w:after="0" w:line="240" w:lineRule="auto"/>
        <w:jc w:val="right"/>
        <w:outlineLvl w:val="1"/>
        <w:rPr>
          <w:sz w:val="18"/>
          <w:szCs w:val="18"/>
        </w:rPr>
      </w:pPr>
    </w:p>
    <w:p w14:paraId="3FF3D321" w14:textId="77777777" w:rsidR="005D3075" w:rsidRPr="005D3075" w:rsidRDefault="005D3075" w:rsidP="005D3075">
      <w:pPr>
        <w:spacing w:after="0" w:line="240" w:lineRule="auto"/>
        <w:ind w:firstLine="851"/>
        <w:contextualSpacing/>
        <w:jc w:val="right"/>
        <w:rPr>
          <w:rFonts w:eastAsiaTheme="minorHAnsi"/>
          <w:sz w:val="22"/>
        </w:rPr>
      </w:pPr>
      <w:proofErr w:type="gramStart"/>
      <w:r w:rsidRPr="005D3075">
        <w:rPr>
          <w:rFonts w:eastAsiaTheme="minorHAnsi"/>
          <w:sz w:val="22"/>
        </w:rPr>
        <w:lastRenderedPageBreak/>
        <w:t>ПРИЛОЖЕНИЕ  №</w:t>
      </w:r>
      <w:proofErr w:type="gramEnd"/>
      <w:r w:rsidRPr="005D3075">
        <w:rPr>
          <w:rFonts w:eastAsiaTheme="minorHAnsi"/>
          <w:sz w:val="22"/>
        </w:rPr>
        <w:t>1</w:t>
      </w:r>
    </w:p>
    <w:p w14:paraId="07F780B1" w14:textId="77777777" w:rsidR="005D3075" w:rsidRPr="005D3075" w:rsidRDefault="005D3075" w:rsidP="005D3075">
      <w:pPr>
        <w:widowControl w:val="0"/>
        <w:autoSpaceDE w:val="0"/>
        <w:autoSpaceDN w:val="0"/>
        <w:adjustRightInd w:val="0"/>
        <w:spacing w:after="0" w:line="240" w:lineRule="auto"/>
        <w:ind w:left="4956" w:firstLine="720"/>
        <w:jc w:val="right"/>
        <w:rPr>
          <w:rFonts w:eastAsia="Times New Roman"/>
          <w:sz w:val="24"/>
          <w:szCs w:val="24"/>
          <w:lang w:eastAsia="ru-RU"/>
        </w:rPr>
      </w:pPr>
      <w:r w:rsidRPr="005D3075">
        <w:rPr>
          <w:rFonts w:eastAsiaTheme="minorHAnsi"/>
          <w:sz w:val="22"/>
        </w:rPr>
        <w:t>к Постановлению</w:t>
      </w:r>
      <w:r w:rsidRPr="005D3075">
        <w:rPr>
          <w:rFonts w:eastAsia="Times New Roman"/>
          <w:sz w:val="24"/>
          <w:szCs w:val="24"/>
          <w:lang w:eastAsia="ru-RU"/>
        </w:rPr>
        <w:t xml:space="preserve"> Администрации</w:t>
      </w:r>
    </w:p>
    <w:p w14:paraId="3D10C8C3" w14:textId="77777777" w:rsidR="005D3075" w:rsidRPr="005D3075" w:rsidRDefault="005D3075" w:rsidP="005D3075">
      <w:pPr>
        <w:widowControl w:val="0"/>
        <w:autoSpaceDE w:val="0"/>
        <w:autoSpaceDN w:val="0"/>
        <w:adjustRightInd w:val="0"/>
        <w:spacing w:after="0" w:line="240" w:lineRule="auto"/>
        <w:ind w:left="4956" w:firstLine="6"/>
        <w:jc w:val="right"/>
        <w:rPr>
          <w:rFonts w:eastAsia="Times New Roman"/>
          <w:sz w:val="24"/>
          <w:szCs w:val="24"/>
          <w:lang w:eastAsia="ru-RU"/>
        </w:rPr>
      </w:pPr>
      <w:r w:rsidRPr="005D3075">
        <w:rPr>
          <w:rFonts w:eastAsia="Times New Roman"/>
          <w:sz w:val="24"/>
          <w:szCs w:val="24"/>
          <w:lang w:eastAsia="ru-RU"/>
        </w:rPr>
        <w:t>городского поселения «Забайкальское»</w:t>
      </w:r>
    </w:p>
    <w:p w14:paraId="47F2BF19" w14:textId="77777777" w:rsidR="005D3075" w:rsidRPr="005D3075" w:rsidRDefault="005D3075" w:rsidP="005D3075">
      <w:pPr>
        <w:widowControl w:val="0"/>
        <w:autoSpaceDE w:val="0"/>
        <w:autoSpaceDN w:val="0"/>
        <w:adjustRightInd w:val="0"/>
        <w:spacing w:after="0" w:line="240" w:lineRule="auto"/>
        <w:ind w:left="3969" w:firstLine="0"/>
        <w:jc w:val="right"/>
        <w:rPr>
          <w:rFonts w:eastAsia="Times New Roman"/>
          <w:sz w:val="24"/>
          <w:szCs w:val="24"/>
          <w:lang w:eastAsia="ru-RU"/>
        </w:rPr>
      </w:pPr>
      <w:r w:rsidRPr="005D3075">
        <w:rPr>
          <w:rFonts w:eastAsia="Times New Roman"/>
          <w:sz w:val="24"/>
          <w:szCs w:val="24"/>
          <w:lang w:eastAsia="ru-RU"/>
        </w:rPr>
        <w:t xml:space="preserve">  муниципального района «Забайкальский район» </w:t>
      </w:r>
    </w:p>
    <w:p w14:paraId="11874CA0" w14:textId="177E2875" w:rsidR="00E6627F" w:rsidRPr="00E6627F" w:rsidRDefault="00E6627F" w:rsidP="00534DB2">
      <w:pPr>
        <w:autoSpaceDE w:val="0"/>
        <w:autoSpaceDN w:val="0"/>
        <w:adjustRightInd w:val="0"/>
        <w:spacing w:after="0" w:line="240" w:lineRule="auto"/>
        <w:jc w:val="right"/>
        <w:outlineLvl w:val="1"/>
        <w:rPr>
          <w:sz w:val="18"/>
          <w:szCs w:val="18"/>
        </w:rPr>
      </w:pPr>
      <w:r w:rsidRPr="00E6627F">
        <w:rPr>
          <w:sz w:val="18"/>
          <w:szCs w:val="18"/>
        </w:rPr>
        <w:t xml:space="preserve"> №</w:t>
      </w:r>
      <w:r w:rsidR="007C2936">
        <w:rPr>
          <w:sz w:val="18"/>
          <w:szCs w:val="18"/>
        </w:rPr>
        <w:t xml:space="preserve"> 261</w:t>
      </w:r>
      <w:r w:rsidR="00CF2C3F">
        <w:rPr>
          <w:sz w:val="18"/>
          <w:szCs w:val="18"/>
        </w:rPr>
        <w:t xml:space="preserve"> </w:t>
      </w:r>
      <w:bookmarkStart w:id="0" w:name="_GoBack"/>
      <w:bookmarkEnd w:id="0"/>
      <w:r w:rsidRPr="00E6627F">
        <w:rPr>
          <w:sz w:val="18"/>
          <w:szCs w:val="18"/>
        </w:rPr>
        <w:t>от</w:t>
      </w:r>
      <w:r w:rsidR="007C2936">
        <w:rPr>
          <w:sz w:val="18"/>
          <w:szCs w:val="18"/>
        </w:rPr>
        <w:t xml:space="preserve"> 06.04.2023 </w:t>
      </w:r>
      <w:r w:rsidRPr="00E6627F">
        <w:rPr>
          <w:sz w:val="18"/>
          <w:szCs w:val="18"/>
        </w:rPr>
        <w:t xml:space="preserve">года                                                   </w:t>
      </w:r>
    </w:p>
    <w:p w14:paraId="0E935BBD" w14:textId="448D483D" w:rsidR="00E6627F" w:rsidRDefault="00E6627F" w:rsidP="00E6627F">
      <w:pPr>
        <w:autoSpaceDE w:val="0"/>
        <w:autoSpaceDN w:val="0"/>
        <w:adjustRightInd w:val="0"/>
        <w:spacing w:after="0" w:line="240" w:lineRule="auto"/>
        <w:jc w:val="right"/>
        <w:outlineLvl w:val="1"/>
        <w:rPr>
          <w:szCs w:val="28"/>
        </w:rPr>
      </w:pPr>
    </w:p>
    <w:p w14:paraId="7B19209A" w14:textId="41502151" w:rsidR="004308B3" w:rsidRPr="004308B3" w:rsidRDefault="004308B3" w:rsidP="004308B3">
      <w:pPr>
        <w:autoSpaceDE w:val="0"/>
        <w:autoSpaceDN w:val="0"/>
        <w:adjustRightInd w:val="0"/>
        <w:spacing w:after="0" w:line="240" w:lineRule="auto"/>
        <w:ind w:firstLine="0"/>
        <w:jc w:val="center"/>
        <w:outlineLvl w:val="1"/>
        <w:rPr>
          <w:b/>
          <w:bCs/>
          <w:szCs w:val="28"/>
        </w:rPr>
      </w:pPr>
      <w:r w:rsidRPr="004308B3">
        <w:rPr>
          <w:b/>
          <w:bCs/>
          <w:szCs w:val="28"/>
        </w:rPr>
        <w:t>ПОРЯДОК</w:t>
      </w:r>
    </w:p>
    <w:p w14:paraId="3A1AFDF0" w14:textId="0270F1D0" w:rsidR="004308B3" w:rsidRDefault="004308B3" w:rsidP="004308B3">
      <w:pPr>
        <w:autoSpaceDE w:val="0"/>
        <w:autoSpaceDN w:val="0"/>
        <w:adjustRightInd w:val="0"/>
        <w:spacing w:after="0" w:line="240" w:lineRule="auto"/>
        <w:ind w:firstLine="0"/>
        <w:jc w:val="center"/>
        <w:outlineLvl w:val="1"/>
        <w:rPr>
          <w:b/>
          <w:bCs/>
          <w:szCs w:val="28"/>
        </w:rPr>
      </w:pPr>
      <w:r w:rsidRPr="004308B3">
        <w:rPr>
          <w:b/>
          <w:bCs/>
          <w:szCs w:val="28"/>
        </w:rPr>
        <w:t>ПРОВЕДЕНИЯ</w:t>
      </w:r>
      <w:r w:rsidR="00F53653">
        <w:rPr>
          <w:b/>
          <w:bCs/>
          <w:szCs w:val="28"/>
        </w:rPr>
        <w:t xml:space="preserve"> </w:t>
      </w:r>
      <w:r w:rsidRPr="004308B3">
        <w:rPr>
          <w:b/>
          <w:bCs/>
          <w:szCs w:val="28"/>
        </w:rPr>
        <w:t>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3783E383" w14:textId="59BBE58A" w:rsidR="00FD32AF" w:rsidRDefault="00FD32AF" w:rsidP="004308B3">
      <w:pPr>
        <w:autoSpaceDE w:val="0"/>
        <w:autoSpaceDN w:val="0"/>
        <w:adjustRightInd w:val="0"/>
        <w:spacing w:after="0" w:line="240" w:lineRule="auto"/>
        <w:ind w:firstLine="0"/>
        <w:jc w:val="center"/>
        <w:outlineLvl w:val="1"/>
        <w:rPr>
          <w:b/>
          <w:bCs/>
          <w:szCs w:val="28"/>
        </w:rPr>
      </w:pPr>
    </w:p>
    <w:p w14:paraId="1861CDE1" w14:textId="023B8595" w:rsidR="00FD32AF" w:rsidRPr="00B50C6F" w:rsidRDefault="00FD32AF" w:rsidP="00FD32AF">
      <w:pPr>
        <w:pStyle w:val="a5"/>
        <w:numPr>
          <w:ilvl w:val="0"/>
          <w:numId w:val="4"/>
        </w:numPr>
        <w:tabs>
          <w:tab w:val="left" w:pos="851"/>
        </w:tabs>
        <w:autoSpaceDE w:val="0"/>
        <w:autoSpaceDN w:val="0"/>
        <w:adjustRightInd w:val="0"/>
        <w:ind w:left="0" w:firstLine="567"/>
        <w:jc w:val="both"/>
        <w:outlineLvl w:val="1"/>
        <w:rPr>
          <w:sz w:val="28"/>
          <w:szCs w:val="28"/>
        </w:rPr>
      </w:pPr>
      <w:r w:rsidRPr="00B50C6F">
        <w:rPr>
          <w:sz w:val="28"/>
          <w:szCs w:val="28"/>
        </w:rPr>
        <w:t>Настоящий Порядок регламентирует механизм проведения 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(далее Конкурс).</w:t>
      </w:r>
    </w:p>
    <w:p w14:paraId="408045F3" w14:textId="5D8CCA13" w:rsidR="00FD32AF" w:rsidRPr="00B50C6F" w:rsidRDefault="00FD32AF" w:rsidP="00FD32AF">
      <w:pPr>
        <w:pStyle w:val="a5"/>
        <w:numPr>
          <w:ilvl w:val="0"/>
          <w:numId w:val="4"/>
        </w:numPr>
        <w:tabs>
          <w:tab w:val="left" w:pos="851"/>
        </w:tabs>
        <w:autoSpaceDE w:val="0"/>
        <w:autoSpaceDN w:val="0"/>
        <w:adjustRightInd w:val="0"/>
        <w:ind w:left="0" w:firstLine="567"/>
        <w:jc w:val="both"/>
        <w:outlineLvl w:val="1"/>
        <w:rPr>
          <w:sz w:val="28"/>
          <w:szCs w:val="28"/>
        </w:rPr>
      </w:pPr>
      <w:r w:rsidRPr="00B50C6F">
        <w:rPr>
          <w:sz w:val="28"/>
          <w:szCs w:val="28"/>
        </w:rPr>
        <w:t>Предметом Конкурса является право на заключение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(далее Соглашение).</w:t>
      </w:r>
    </w:p>
    <w:p w14:paraId="7D3135B5" w14:textId="4B1F7E1E" w:rsidR="00FD32AF" w:rsidRPr="00B50C6F" w:rsidRDefault="00FD32AF" w:rsidP="00FD32AF">
      <w:pPr>
        <w:pStyle w:val="a5"/>
        <w:numPr>
          <w:ilvl w:val="0"/>
          <w:numId w:val="4"/>
        </w:numPr>
        <w:tabs>
          <w:tab w:val="left" w:pos="851"/>
        </w:tabs>
        <w:autoSpaceDE w:val="0"/>
        <w:autoSpaceDN w:val="0"/>
        <w:adjustRightInd w:val="0"/>
        <w:ind w:left="0" w:firstLine="567"/>
        <w:jc w:val="both"/>
        <w:outlineLvl w:val="1"/>
        <w:rPr>
          <w:sz w:val="28"/>
          <w:szCs w:val="28"/>
        </w:rPr>
      </w:pPr>
      <w:r w:rsidRPr="00B50C6F">
        <w:rPr>
          <w:sz w:val="28"/>
          <w:szCs w:val="28"/>
        </w:rPr>
        <w:t>Основными принципами Конкурса являются</w:t>
      </w:r>
      <w:r w:rsidRPr="00B50C6F">
        <w:rPr>
          <w:sz w:val="28"/>
          <w:szCs w:val="28"/>
          <w:lang w:val="en-US"/>
        </w:rPr>
        <w:t>:</w:t>
      </w:r>
    </w:p>
    <w:p w14:paraId="123610B1" w14:textId="5F4F0CD8" w:rsidR="00FD32AF" w:rsidRPr="00B50C6F" w:rsidRDefault="00FD32AF" w:rsidP="00FD32AF">
      <w:pPr>
        <w:pStyle w:val="a5"/>
        <w:tabs>
          <w:tab w:val="left" w:pos="851"/>
        </w:tabs>
        <w:autoSpaceDE w:val="0"/>
        <w:autoSpaceDN w:val="0"/>
        <w:adjustRightInd w:val="0"/>
        <w:ind w:left="567"/>
        <w:jc w:val="both"/>
        <w:outlineLvl w:val="1"/>
        <w:rPr>
          <w:sz w:val="28"/>
          <w:szCs w:val="28"/>
        </w:rPr>
      </w:pPr>
      <w:r w:rsidRPr="00B50C6F">
        <w:rPr>
          <w:sz w:val="28"/>
          <w:szCs w:val="28"/>
        </w:rPr>
        <w:t>- создание равных условий для всех участников конкурсного отбора;</w:t>
      </w:r>
    </w:p>
    <w:p w14:paraId="76AC944E" w14:textId="22EBD698" w:rsidR="00FD32AF" w:rsidRPr="00B50C6F" w:rsidRDefault="00FD32AF" w:rsidP="00FD32AF">
      <w:pPr>
        <w:pStyle w:val="a5"/>
        <w:tabs>
          <w:tab w:val="left" w:pos="851"/>
        </w:tabs>
        <w:autoSpaceDE w:val="0"/>
        <w:autoSpaceDN w:val="0"/>
        <w:adjustRightInd w:val="0"/>
        <w:ind w:left="567"/>
        <w:jc w:val="both"/>
        <w:outlineLvl w:val="1"/>
        <w:rPr>
          <w:sz w:val="28"/>
          <w:szCs w:val="28"/>
        </w:rPr>
      </w:pPr>
      <w:r w:rsidRPr="00B50C6F">
        <w:rPr>
          <w:sz w:val="28"/>
          <w:szCs w:val="28"/>
        </w:rPr>
        <w:t>- объективность оценки представленных заявок;</w:t>
      </w:r>
    </w:p>
    <w:p w14:paraId="4C945A1D" w14:textId="13DCE22F" w:rsidR="00FD32AF" w:rsidRPr="00B50C6F" w:rsidRDefault="00FD32AF" w:rsidP="00FD32AF">
      <w:pPr>
        <w:pStyle w:val="a5"/>
        <w:tabs>
          <w:tab w:val="left" w:pos="851"/>
        </w:tabs>
        <w:autoSpaceDE w:val="0"/>
        <w:autoSpaceDN w:val="0"/>
        <w:adjustRightInd w:val="0"/>
        <w:ind w:left="567"/>
        <w:jc w:val="both"/>
        <w:outlineLvl w:val="1"/>
        <w:rPr>
          <w:sz w:val="28"/>
          <w:szCs w:val="28"/>
        </w:rPr>
      </w:pPr>
      <w:r w:rsidRPr="00B50C6F">
        <w:rPr>
          <w:sz w:val="28"/>
          <w:szCs w:val="28"/>
        </w:rPr>
        <w:t>- единство требований и гласность при подведении итогов Конкурса.</w:t>
      </w:r>
    </w:p>
    <w:p w14:paraId="1BDDE8BD" w14:textId="56ED678D" w:rsidR="00FD32AF" w:rsidRPr="00B50C6F" w:rsidRDefault="00FD32AF"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4. Организатором Конкурса выступает Администрация городского поселения «Забайкальское» муниципального района «Забайкальский район» (далее – Организатор или Организатор конкурса), к полномочиям которой относятся:</w:t>
      </w:r>
    </w:p>
    <w:p w14:paraId="6CAA5D5E" w14:textId="68FA3A6B" w:rsidR="00FD32AF" w:rsidRPr="00B50C6F" w:rsidRDefault="00FD32AF"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разработка, утверждение и организация опубликования (размещения) конкурсной документации, внесение в нее изменений (далее – Конкурсная документация);</w:t>
      </w:r>
    </w:p>
    <w:p w14:paraId="62A00B1D" w14:textId="6407EF7E" w:rsidR="00FD32AF" w:rsidRPr="00B50C6F" w:rsidRDefault="00FD32AF"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разработка и организация опубликования (размещения) извещения о проведении Конкурса, внесение в него изменений;</w:t>
      </w:r>
    </w:p>
    <w:p w14:paraId="1F7B9522" w14:textId="14CA94E1" w:rsidR="00FD32AF" w:rsidRPr="00B50C6F" w:rsidRDefault="00FD32AF"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проведение Конкурса;</w:t>
      </w:r>
    </w:p>
    <w:p w14:paraId="3ABE3535" w14:textId="37A728E5" w:rsidR="00FD32AF" w:rsidRPr="00B50C6F" w:rsidRDefault="00FD32AF"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отказ от проведения Конкурса;</w:t>
      </w:r>
    </w:p>
    <w:p w14:paraId="22D8ACBD" w14:textId="102D5A39" w:rsidR="007D0A53" w:rsidRPr="00B50C6F" w:rsidRDefault="007D0A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организация ведения и опубликования пр</w:t>
      </w:r>
      <w:r w:rsidR="00452F7C" w:rsidRPr="00B50C6F">
        <w:rPr>
          <w:sz w:val="28"/>
          <w:szCs w:val="28"/>
        </w:rPr>
        <w:t>о</w:t>
      </w:r>
      <w:r w:rsidRPr="00B50C6F">
        <w:rPr>
          <w:sz w:val="28"/>
          <w:szCs w:val="28"/>
        </w:rPr>
        <w:t>токолов;</w:t>
      </w:r>
    </w:p>
    <w:p w14:paraId="58D8824A" w14:textId="5F59E979" w:rsidR="00CD5C42" w:rsidRPr="00B50C6F" w:rsidRDefault="00CD5C42"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 </w:t>
      </w:r>
      <w:r w:rsidR="00452F7C" w:rsidRPr="00B50C6F">
        <w:rPr>
          <w:sz w:val="28"/>
          <w:szCs w:val="28"/>
        </w:rPr>
        <w:t>выполнение функций заказчика.</w:t>
      </w:r>
    </w:p>
    <w:p w14:paraId="175EA0E0" w14:textId="439DAF91"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5. Извещение о проведении Конкурса и Конкурсная документация размещается на 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Pr="00B50C6F">
        <w:rPr>
          <w:sz w:val="28"/>
          <w:szCs w:val="28"/>
          <w:lang w:val="en-US"/>
        </w:rPr>
        <w:t>torgi</w:t>
      </w:r>
      <w:proofErr w:type="spellEnd"/>
      <w:r w:rsidRPr="00B50C6F">
        <w:rPr>
          <w:sz w:val="28"/>
          <w:szCs w:val="28"/>
        </w:rPr>
        <w:t>.</w:t>
      </w:r>
      <w:r w:rsidRPr="00B50C6F">
        <w:rPr>
          <w:sz w:val="28"/>
          <w:szCs w:val="28"/>
          <w:lang w:val="en-US"/>
        </w:rPr>
        <w:t>gov</w:t>
      </w:r>
      <w:r w:rsidRPr="00B50C6F">
        <w:rPr>
          <w:sz w:val="28"/>
          <w:szCs w:val="28"/>
        </w:rPr>
        <w:t>.</w:t>
      </w:r>
      <w:proofErr w:type="spellStart"/>
      <w:r w:rsidRPr="00B50C6F">
        <w:rPr>
          <w:sz w:val="28"/>
          <w:szCs w:val="28"/>
          <w:lang w:val="en-US"/>
        </w:rPr>
        <w:t>ru</w:t>
      </w:r>
      <w:proofErr w:type="spellEnd"/>
      <w:r w:rsidRPr="00B50C6F">
        <w:rPr>
          <w:sz w:val="28"/>
          <w:szCs w:val="28"/>
        </w:rPr>
        <w:t>).</w:t>
      </w:r>
    </w:p>
    <w:p w14:paraId="13651C21" w14:textId="5153DC46"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В Извещении о проведении Конкурса должны быть указаны следующие сведения:</w:t>
      </w:r>
    </w:p>
    <w:p w14:paraId="193640CC" w14:textId="12D7713A"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место нахождения, почтовый адрес, адрес электронной почты, номер контактного телефона Организатора;</w:t>
      </w:r>
    </w:p>
    <w:p w14:paraId="6E1F845A" w14:textId="6E2543E6"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предмет Конкурса;</w:t>
      </w:r>
    </w:p>
    <w:p w14:paraId="26AAD1D5" w14:textId="7024A8FB"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lastRenderedPageBreak/>
        <w:t>- порядок оформления заявки на участие в Конкурсе;</w:t>
      </w:r>
    </w:p>
    <w:p w14:paraId="4973A396" w14:textId="1FA90281"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место, порядок, дата начала и окончания срока подачи заявок на участие в Конкурсе;</w:t>
      </w:r>
    </w:p>
    <w:p w14:paraId="31D1D692" w14:textId="2DF39EB3"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место, дата и время вскрытия конвертов с заявками на участие в Конкурсе и место и дата рассмотрения заявок на участие в Конкурсе, срок проведения оценки заявок участников Конкурса;</w:t>
      </w:r>
    </w:p>
    <w:p w14:paraId="761BF74A" w14:textId="5B24A0FA"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критерии и порядок оценки заявок участников Конкурса;</w:t>
      </w:r>
    </w:p>
    <w:p w14:paraId="27408C03" w14:textId="10E3C533"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срок со дня подписания протокола оценки заявок участников Конкурса, в течение которого победитель Конкурса должен подписать Соглашение.</w:t>
      </w:r>
    </w:p>
    <w:p w14:paraId="0D10EA94" w14:textId="4707FD86"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6. Конкурсная документация должна содержать;</w:t>
      </w:r>
    </w:p>
    <w:p w14:paraId="1895E72E" w14:textId="2F53E1D6" w:rsidR="00452F7C" w:rsidRPr="00B50C6F" w:rsidRDefault="00452F7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 место нахождения, почтовый адрес, адрес электронной почты, номер контактного </w:t>
      </w:r>
      <w:r w:rsidR="00AC6353" w:rsidRPr="00B50C6F">
        <w:rPr>
          <w:sz w:val="28"/>
          <w:szCs w:val="28"/>
        </w:rPr>
        <w:t>телефона Организатора;</w:t>
      </w:r>
    </w:p>
    <w:p w14:paraId="400BA882" w14:textId="0A5CBDF6"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предмет Конкурса;</w:t>
      </w:r>
    </w:p>
    <w:p w14:paraId="22F0462C" w14:textId="00D9D10D"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способы получения Конкурсной документации, срок, место и порядок предоставления Конкурсной документации;</w:t>
      </w:r>
    </w:p>
    <w:p w14:paraId="3F35802B" w14:textId="0E643DD1"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срок, в течение которого Организатор может отказаться от проведения Конкурса;</w:t>
      </w:r>
    </w:p>
    <w:p w14:paraId="36A430F3" w14:textId="58C3487B"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обязательные требования к заявителю;</w:t>
      </w:r>
    </w:p>
    <w:p w14:paraId="56C08221" w14:textId="6230AF74"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перечень документов, подтверждающих соответствие заявителя требованиям, установленным законодательством Российской Федерации и Конкурсной документацией;</w:t>
      </w:r>
    </w:p>
    <w:p w14:paraId="00C7D713" w14:textId="04D877D5"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порядок оформления заявки на участие в Конкурсе;</w:t>
      </w:r>
    </w:p>
    <w:p w14:paraId="7F79E6D0" w14:textId="3A544349"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место, дату начала и окончания срока подачи заявок на участие в Конкурсе, порядок их предоставления;</w:t>
      </w:r>
    </w:p>
    <w:p w14:paraId="4DA60902" w14:textId="4A55A380"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порядок и срок отзыва заявок;</w:t>
      </w:r>
    </w:p>
    <w:p w14:paraId="526E4688" w14:textId="78022C45"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порядок вскрытия конвертов с заявками и их рассмотрения;</w:t>
      </w:r>
    </w:p>
    <w:p w14:paraId="06695A9E" w14:textId="516D57F8"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условия (критерии) и порядок оценки заявок участников Конкурса и определения победителя Конкурса согласно настоящему Порядку;</w:t>
      </w:r>
    </w:p>
    <w:p w14:paraId="6AD4B662" w14:textId="0C126834"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порядок заключения Соглашения.</w:t>
      </w:r>
    </w:p>
    <w:p w14:paraId="3934489E" w14:textId="5A2C2829"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7. К Конкурсной документации прилагаются:</w:t>
      </w:r>
    </w:p>
    <w:p w14:paraId="6B0D853C" w14:textId="13A3DF54"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проект Соглашения, разработанный по форме согласно Приложения № 1 к настоящему Порядку;</w:t>
      </w:r>
    </w:p>
    <w:p w14:paraId="346498DB" w14:textId="0D40F4E0"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информационная карта конкурса;</w:t>
      </w:r>
    </w:p>
    <w:p w14:paraId="0FFEEE06" w14:textId="521173EF"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образцы форм для заполнения заявителями согласно Приложения № 2 к настоящему Порядку.</w:t>
      </w:r>
    </w:p>
    <w:p w14:paraId="02998539" w14:textId="63829C1A" w:rsidR="00AC6353" w:rsidRPr="00B50C6F" w:rsidRDefault="00AC6353"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8. Организатор вправе принять решение о внесении изменений в Конкурсную документацию </w:t>
      </w:r>
      <w:r w:rsidR="006B405A" w:rsidRPr="00B50C6F">
        <w:rPr>
          <w:sz w:val="28"/>
          <w:szCs w:val="28"/>
        </w:rPr>
        <w:t>и в извещение о проведении Конкурса не позднее, чем за 5 (пять) календарных дней до дня окончания подачи заявок.</w:t>
      </w:r>
    </w:p>
    <w:p w14:paraId="24AB6FB5" w14:textId="3D3A6403" w:rsidR="006B405A" w:rsidRPr="00B50C6F" w:rsidRDefault="006B405A"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Изменение предмета Конкурса не допускается.</w:t>
      </w:r>
    </w:p>
    <w:p w14:paraId="041B9F20" w14:textId="6F6A9C4C" w:rsidR="006B405A" w:rsidRPr="00B50C6F" w:rsidRDefault="006B405A"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В течение 1 (одного) рабочего дня со дня принятия решения о внесении изменений в Конкурсную документацию такие изменения размещаются Организатором на 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Pr="00B50C6F">
        <w:rPr>
          <w:sz w:val="28"/>
          <w:szCs w:val="28"/>
          <w:lang w:val="en-US"/>
        </w:rPr>
        <w:t>torgi</w:t>
      </w:r>
      <w:proofErr w:type="spellEnd"/>
      <w:r w:rsidRPr="00B50C6F">
        <w:rPr>
          <w:sz w:val="28"/>
          <w:szCs w:val="28"/>
        </w:rPr>
        <w:t>.</w:t>
      </w:r>
      <w:r w:rsidRPr="00B50C6F">
        <w:rPr>
          <w:sz w:val="28"/>
          <w:szCs w:val="28"/>
          <w:lang w:val="en-US"/>
        </w:rPr>
        <w:t>gov</w:t>
      </w:r>
      <w:r w:rsidRPr="00B50C6F">
        <w:rPr>
          <w:sz w:val="28"/>
          <w:szCs w:val="28"/>
        </w:rPr>
        <w:t>.</w:t>
      </w:r>
      <w:proofErr w:type="spellStart"/>
      <w:r w:rsidRPr="00B50C6F">
        <w:rPr>
          <w:sz w:val="28"/>
          <w:szCs w:val="28"/>
          <w:lang w:val="en-US"/>
        </w:rPr>
        <w:t>ru</w:t>
      </w:r>
      <w:proofErr w:type="spellEnd"/>
      <w:r w:rsidRPr="00B50C6F">
        <w:rPr>
          <w:sz w:val="28"/>
          <w:szCs w:val="28"/>
        </w:rPr>
        <w:t>).</w:t>
      </w:r>
    </w:p>
    <w:p w14:paraId="67FAFA3B" w14:textId="523758FC" w:rsidR="006B405A" w:rsidRPr="00B50C6F" w:rsidRDefault="006B405A"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В течение 2 (двух) дней с даты принятия решения о внесении изменений в Конкурсную документацию Организатором направляются письма (в том числе с использованием электронных средств связи, факс) всем заявителям, </w:t>
      </w:r>
      <w:r w:rsidRPr="00B50C6F">
        <w:rPr>
          <w:sz w:val="28"/>
          <w:szCs w:val="28"/>
        </w:rPr>
        <w:lastRenderedPageBreak/>
        <w:t>которым была предоставлена Конкурсная документация, а также заявителям, которыми уже подана заявка на участие в конкурсе.</w:t>
      </w:r>
    </w:p>
    <w:p w14:paraId="0627587F" w14:textId="16B28F51" w:rsidR="006B405A" w:rsidRPr="00B50C6F" w:rsidRDefault="006B405A"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Организатор предоставляет заявителям срок для отзыва ранее поданных заявок на участие в Конкурсе и подачи новых заявок на участие в конкурсе, с учетом изменений, внесенных в Конкурсную документацию. При этом, срок подачи заявок на участие в Конкурсе должен быть продлен так, чтобы со дня размещения изменений в Конкурсную документацию до даты окончания подачи заявок на участие в Конкурсе такой срок составлял не менее чем 15 (пятнадцать) календарных дней.</w:t>
      </w:r>
    </w:p>
    <w:p w14:paraId="5B30E10E" w14:textId="27B73CEA" w:rsidR="006B405A" w:rsidRPr="00B50C6F" w:rsidRDefault="006B405A"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Организатор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14:paraId="3BA8B520" w14:textId="19E36439" w:rsidR="00C64361" w:rsidRPr="00B50C6F" w:rsidRDefault="00C64361"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9. </w:t>
      </w:r>
      <w:r w:rsidR="00024197" w:rsidRPr="00B50C6F">
        <w:rPr>
          <w:sz w:val="28"/>
          <w:szCs w:val="28"/>
        </w:rPr>
        <w:t>Организатор вправе отказаться от проведения Конкурса не позднее чем за 5 (пят</w:t>
      </w:r>
      <w:r w:rsidR="00982472" w:rsidRPr="00B50C6F">
        <w:rPr>
          <w:sz w:val="28"/>
          <w:szCs w:val="28"/>
        </w:rPr>
        <w:t>ь</w:t>
      </w:r>
      <w:r w:rsidR="00024197" w:rsidRPr="00B50C6F">
        <w:rPr>
          <w:sz w:val="28"/>
          <w:szCs w:val="28"/>
        </w:rPr>
        <w:t>) календарных дней до даты окончания срока</w:t>
      </w:r>
      <w:r w:rsidR="00982472" w:rsidRPr="00B50C6F">
        <w:rPr>
          <w:sz w:val="28"/>
          <w:szCs w:val="28"/>
        </w:rPr>
        <w:t xml:space="preserve"> подачи заявок на участие в Конкурсе. Извещение об отказе от проведения Конкурса размещается на 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00982472" w:rsidRPr="00B50C6F">
        <w:rPr>
          <w:sz w:val="28"/>
          <w:szCs w:val="28"/>
          <w:lang w:val="en-US"/>
        </w:rPr>
        <w:t>torgi</w:t>
      </w:r>
      <w:proofErr w:type="spellEnd"/>
      <w:r w:rsidR="00982472" w:rsidRPr="00B50C6F">
        <w:rPr>
          <w:sz w:val="28"/>
          <w:szCs w:val="28"/>
        </w:rPr>
        <w:t>.</w:t>
      </w:r>
      <w:r w:rsidR="00982472" w:rsidRPr="00B50C6F">
        <w:rPr>
          <w:sz w:val="28"/>
          <w:szCs w:val="28"/>
          <w:lang w:val="en-US"/>
        </w:rPr>
        <w:t>gov</w:t>
      </w:r>
      <w:r w:rsidR="00982472" w:rsidRPr="00B50C6F">
        <w:rPr>
          <w:sz w:val="28"/>
          <w:szCs w:val="28"/>
        </w:rPr>
        <w:t>.</w:t>
      </w:r>
      <w:proofErr w:type="spellStart"/>
      <w:r w:rsidR="00982472" w:rsidRPr="00B50C6F">
        <w:rPr>
          <w:sz w:val="28"/>
          <w:szCs w:val="28"/>
          <w:lang w:val="en-US"/>
        </w:rPr>
        <w:t>ru</w:t>
      </w:r>
      <w:proofErr w:type="spellEnd"/>
      <w:r w:rsidR="00982472" w:rsidRPr="00B50C6F">
        <w:rPr>
          <w:sz w:val="28"/>
          <w:szCs w:val="28"/>
        </w:rPr>
        <w:t>) в течение одного рабочего дня со дня принятия им соответствующего решения.</w:t>
      </w:r>
    </w:p>
    <w:p w14:paraId="4388A4C4" w14:textId="340A8421" w:rsidR="00982472" w:rsidRPr="00B50C6F" w:rsidRDefault="00982472"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В течение 2 (двух) рабочих дней со дня принятия указанного решения Организатором направляются соответствующие уведомления всем заявителям, подавшим заявки на участие в Конкурсе (в том числе с использованием электронных средств связи, факс). В случае, если на конверте с заявкой на участие в Конкурсе не указан почтовый </w:t>
      </w:r>
      <w:r w:rsidR="00B803FA" w:rsidRPr="00B50C6F">
        <w:rPr>
          <w:sz w:val="28"/>
          <w:szCs w:val="28"/>
        </w:rPr>
        <w:t>адрес заявителя, конверт с заявкой на участие в Конкурсе вскрывается для получения Организатором возможности направит соответствующее уведомление заявителю.</w:t>
      </w:r>
    </w:p>
    <w:p w14:paraId="127BA78E" w14:textId="77550B7C" w:rsidR="00B803FA" w:rsidRPr="00B50C6F" w:rsidRDefault="00B803FA"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10. </w:t>
      </w:r>
      <w:r w:rsidR="00717EDC" w:rsidRPr="00B50C6F">
        <w:rPr>
          <w:sz w:val="28"/>
          <w:szCs w:val="28"/>
        </w:rPr>
        <w:t>Конкурсная документация и извещение о проведении Конкурса размещаются на 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00717EDC" w:rsidRPr="00B50C6F">
        <w:rPr>
          <w:sz w:val="28"/>
          <w:szCs w:val="28"/>
          <w:lang w:val="en-US"/>
        </w:rPr>
        <w:t>torgi</w:t>
      </w:r>
      <w:proofErr w:type="spellEnd"/>
      <w:r w:rsidR="00717EDC" w:rsidRPr="00B50C6F">
        <w:rPr>
          <w:sz w:val="28"/>
          <w:szCs w:val="28"/>
        </w:rPr>
        <w:t>.</w:t>
      </w:r>
      <w:r w:rsidR="00717EDC" w:rsidRPr="00B50C6F">
        <w:rPr>
          <w:sz w:val="28"/>
          <w:szCs w:val="28"/>
          <w:lang w:val="en-US"/>
        </w:rPr>
        <w:t>gov</w:t>
      </w:r>
      <w:r w:rsidR="00717EDC" w:rsidRPr="00B50C6F">
        <w:rPr>
          <w:sz w:val="28"/>
          <w:szCs w:val="28"/>
        </w:rPr>
        <w:t>.</w:t>
      </w:r>
      <w:proofErr w:type="spellStart"/>
      <w:r w:rsidR="00717EDC" w:rsidRPr="00B50C6F">
        <w:rPr>
          <w:sz w:val="28"/>
          <w:szCs w:val="28"/>
          <w:lang w:val="en-US"/>
        </w:rPr>
        <w:t>ru</w:t>
      </w:r>
      <w:proofErr w:type="spellEnd"/>
      <w:r w:rsidR="00717EDC" w:rsidRPr="00B50C6F">
        <w:rPr>
          <w:sz w:val="28"/>
          <w:szCs w:val="28"/>
        </w:rPr>
        <w:t>). Конкурсная документация доступна для ознакомления на указанных сайтах без взимания платы.</w:t>
      </w:r>
    </w:p>
    <w:p w14:paraId="14A6833E" w14:textId="6F5856E0" w:rsidR="00717EDC" w:rsidRPr="00B50C6F" w:rsidRDefault="00717ED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Конкурсная документация предоставляется Организатором любому заинтересованному лицу на основании обращения, поданного в письменной форме, в течение 2 (двух) рабочих дней со дня получения такого обращения.</w:t>
      </w:r>
    </w:p>
    <w:p w14:paraId="2B09B5CE" w14:textId="43C96772" w:rsidR="00717EDC" w:rsidRPr="00B50C6F" w:rsidRDefault="00717ED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Выдача Конкурсной документации осуществляется ежедневно с 09-00 до 16-00 часов (перерыв на обед с 12-00 до 13-00 часов), кроме выходных (суббота, воскресенье) и праздничных дней Организатором Конкурса по адресу: 674650, Забайкальский край, Забайкальский район, </w:t>
      </w:r>
      <w:proofErr w:type="spellStart"/>
      <w:proofErr w:type="gramStart"/>
      <w:r w:rsidRPr="00B50C6F">
        <w:rPr>
          <w:sz w:val="28"/>
          <w:szCs w:val="28"/>
        </w:rPr>
        <w:t>пгт.Забайкальск</w:t>
      </w:r>
      <w:proofErr w:type="spellEnd"/>
      <w:proofErr w:type="gramEnd"/>
      <w:r w:rsidRPr="00B50C6F">
        <w:rPr>
          <w:sz w:val="28"/>
          <w:szCs w:val="28"/>
        </w:rPr>
        <w:t xml:space="preserve">, </w:t>
      </w:r>
      <w:proofErr w:type="spellStart"/>
      <w:r w:rsidRPr="00B50C6F">
        <w:rPr>
          <w:sz w:val="28"/>
          <w:szCs w:val="28"/>
        </w:rPr>
        <w:t>ул.Красноармейская</w:t>
      </w:r>
      <w:proofErr w:type="spellEnd"/>
      <w:r w:rsidRPr="00B50C6F">
        <w:rPr>
          <w:sz w:val="28"/>
          <w:szCs w:val="28"/>
        </w:rPr>
        <w:t>, д.26.</w:t>
      </w:r>
    </w:p>
    <w:p w14:paraId="20925EC0" w14:textId="491081C1" w:rsidR="00717EDC" w:rsidRPr="00B50C6F" w:rsidRDefault="00717ED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Организатор предоставляет Конкурсную документацию без взимания платы.</w:t>
      </w:r>
    </w:p>
    <w:p w14:paraId="194EA401" w14:textId="1E4DAE64" w:rsidR="00717EDC" w:rsidRPr="00B50C6F" w:rsidRDefault="00717EDC"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 xml:space="preserve">11. </w:t>
      </w:r>
      <w:r w:rsidR="002805BE" w:rsidRPr="00B50C6F">
        <w:rPr>
          <w:sz w:val="28"/>
          <w:szCs w:val="28"/>
        </w:rPr>
        <w:t>При проведении Конкурса, какие-либо переговоры по предмету конкурса Организатора конкурса с заявителями не допускается, за исключением случаев, установленных в настоящем Порядке. В случае нарушения указанного положения Конкурс может быть признан недействительным в порядке, предусмотренном действующим законодательством РФ.</w:t>
      </w:r>
    </w:p>
    <w:p w14:paraId="2527FED5" w14:textId="5DFBAF41" w:rsidR="002805BE" w:rsidRPr="00B50C6F" w:rsidRDefault="002805BE"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lastRenderedPageBreak/>
        <w:t xml:space="preserve">Заявитель вправе направить в письменной форме, в том числе электронном виде, запрос Организатору по форме 4 согласно Приложения № 2 к настоящему Порядку о разъяснении положений Конкурсной документации (далее </w:t>
      </w:r>
      <w:r w:rsidR="00807B5D" w:rsidRPr="00B50C6F">
        <w:rPr>
          <w:sz w:val="28"/>
          <w:szCs w:val="28"/>
        </w:rPr>
        <w:t>- запрос</w:t>
      </w:r>
      <w:r w:rsidRPr="00B50C6F">
        <w:rPr>
          <w:sz w:val="28"/>
          <w:szCs w:val="28"/>
        </w:rPr>
        <w:t>)</w:t>
      </w:r>
      <w:r w:rsidR="00807B5D" w:rsidRPr="00B50C6F">
        <w:rPr>
          <w:sz w:val="28"/>
          <w:szCs w:val="28"/>
        </w:rPr>
        <w:t>.</w:t>
      </w:r>
    </w:p>
    <w:p w14:paraId="1B7F3BC3" w14:textId="21108359" w:rsidR="00807B5D" w:rsidRPr="00B50C6F" w:rsidRDefault="00807B5D"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В течение 2 (двух) рабочих дней со дня поступления запроса Организатор направляет заявителю в письменной форме на бумажном носителе или по электронной почте разъяснения положений Конкурсной документации, если указанный запрос поступил Организатору не позднее чем за 5 (пять) рабочих дней, до дня окончания подачи заявок, установленного Конкурсной документацией и извещением о проведении Конкурса.</w:t>
      </w:r>
    </w:p>
    <w:p w14:paraId="118BA382" w14:textId="44A35269" w:rsidR="00807B5D" w:rsidRPr="00B50C6F" w:rsidRDefault="00807B5D"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Запросы, поступившие</w:t>
      </w:r>
      <w:r w:rsidR="00DF4271" w:rsidRPr="00B50C6F">
        <w:rPr>
          <w:sz w:val="28"/>
          <w:szCs w:val="28"/>
        </w:rPr>
        <w:t xml:space="preserve"> позднее чем за 5 (пять) рабочих дней, до дня окончания подачи заявок, установленного Конкурсной документацией и извещением о проведении Конкурса, Организатором конкурса, не рассматриваются.</w:t>
      </w:r>
    </w:p>
    <w:p w14:paraId="489D618F" w14:textId="59F0A2E3" w:rsidR="00DF4271" w:rsidRPr="00B50C6F" w:rsidRDefault="0032631E"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В течение одного дня со дня направления разъяснения положений Конкурсной документации по запросу заявителя разъяснение размещается Организатором на 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Pr="00B50C6F">
        <w:rPr>
          <w:sz w:val="28"/>
          <w:szCs w:val="28"/>
          <w:lang w:val="en-US"/>
        </w:rPr>
        <w:t>torgi</w:t>
      </w:r>
      <w:proofErr w:type="spellEnd"/>
      <w:r w:rsidRPr="00B50C6F">
        <w:rPr>
          <w:sz w:val="28"/>
          <w:szCs w:val="28"/>
        </w:rPr>
        <w:t>.</w:t>
      </w:r>
      <w:r w:rsidRPr="00B50C6F">
        <w:rPr>
          <w:sz w:val="28"/>
          <w:szCs w:val="28"/>
          <w:lang w:val="en-US"/>
        </w:rPr>
        <w:t>gov</w:t>
      </w:r>
      <w:r w:rsidRPr="00B50C6F">
        <w:rPr>
          <w:sz w:val="28"/>
          <w:szCs w:val="28"/>
        </w:rPr>
        <w:t>.</w:t>
      </w:r>
      <w:proofErr w:type="spellStart"/>
      <w:r w:rsidRPr="00B50C6F">
        <w:rPr>
          <w:sz w:val="28"/>
          <w:szCs w:val="28"/>
          <w:lang w:val="en-US"/>
        </w:rPr>
        <w:t>ru</w:t>
      </w:r>
      <w:proofErr w:type="spellEnd"/>
      <w:r w:rsidRPr="00B50C6F">
        <w:rPr>
          <w:sz w:val="28"/>
          <w:szCs w:val="28"/>
        </w:rPr>
        <w:t>) с указанием предмета запроса, но без указания заявителя, от которого поступил запрос. Разъяснение положений Конкурсной документации не должно изменять ее суть.</w:t>
      </w:r>
    </w:p>
    <w:p w14:paraId="7FA5C317" w14:textId="0AA8272E" w:rsidR="0032631E" w:rsidRPr="00B50C6F" w:rsidRDefault="0032631E" w:rsidP="00FD32AF">
      <w:pPr>
        <w:pStyle w:val="a5"/>
        <w:tabs>
          <w:tab w:val="left" w:pos="851"/>
        </w:tabs>
        <w:autoSpaceDE w:val="0"/>
        <w:autoSpaceDN w:val="0"/>
        <w:adjustRightInd w:val="0"/>
        <w:ind w:left="0" w:firstLine="567"/>
        <w:jc w:val="both"/>
        <w:outlineLvl w:val="1"/>
        <w:rPr>
          <w:sz w:val="28"/>
          <w:szCs w:val="28"/>
        </w:rPr>
      </w:pPr>
      <w:r w:rsidRPr="00B50C6F">
        <w:rPr>
          <w:sz w:val="28"/>
          <w:szCs w:val="28"/>
        </w:rPr>
        <w:t>При направлении запроса о разъяснении отдельных положений Конкурсной документации заявители вправе использовать электронные способы передачи (факс, электронная почта). Соответствующим образом может направляться ответ, подготовленный Организатором.</w:t>
      </w:r>
    </w:p>
    <w:p w14:paraId="6FF3D64A" w14:textId="290F5886" w:rsidR="0032631E" w:rsidRPr="00B50C6F" w:rsidRDefault="0032631E" w:rsidP="00CF36C2">
      <w:pPr>
        <w:autoSpaceDE w:val="0"/>
        <w:autoSpaceDN w:val="0"/>
        <w:adjustRightInd w:val="0"/>
        <w:spacing w:after="0" w:line="240" w:lineRule="auto"/>
        <w:ind w:firstLine="567"/>
        <w:rPr>
          <w:szCs w:val="28"/>
        </w:rPr>
      </w:pPr>
      <w:r w:rsidRPr="00B50C6F">
        <w:rPr>
          <w:szCs w:val="28"/>
        </w:rPr>
        <w:t xml:space="preserve">12. </w:t>
      </w:r>
      <w:r w:rsidR="00CF36C2" w:rsidRPr="00B50C6F">
        <w:rPr>
          <w:szCs w:val="28"/>
        </w:rPr>
        <w:t xml:space="preserve">В целях настоящего Порядка под заявителем понимается </w:t>
      </w:r>
      <w:r w:rsidR="00CF36C2" w:rsidRPr="00B50C6F">
        <w:rPr>
          <w:rFonts w:eastAsiaTheme="minorHAnsi"/>
          <w:szCs w:val="28"/>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CF36C2" w:rsidRPr="00B50C6F">
        <w:rPr>
          <w:szCs w:val="28"/>
        </w:rPr>
        <w:t xml:space="preserve"> подавший заявку в срок, утвержденный Конкурсной документацией и Извещением о проведении Конкурса, соответствующее требованиям настоящего Порядка и положениям Конкурсной документации.</w:t>
      </w:r>
    </w:p>
    <w:p w14:paraId="4CC3CD6B" w14:textId="2E10DC26" w:rsidR="00CF36C2" w:rsidRPr="00B50C6F" w:rsidRDefault="00CF36C2" w:rsidP="00CF36C2">
      <w:pPr>
        <w:autoSpaceDE w:val="0"/>
        <w:autoSpaceDN w:val="0"/>
        <w:adjustRightInd w:val="0"/>
        <w:spacing w:after="0" w:line="240" w:lineRule="auto"/>
        <w:ind w:firstLine="567"/>
        <w:rPr>
          <w:szCs w:val="28"/>
        </w:rPr>
      </w:pPr>
      <w:r w:rsidRPr="00B50C6F">
        <w:rPr>
          <w:szCs w:val="28"/>
        </w:rPr>
        <w:t>Требования к заявителю:</w:t>
      </w:r>
    </w:p>
    <w:p w14:paraId="107B1F15" w14:textId="59F5799C" w:rsidR="00CF36C2" w:rsidRPr="00B50C6F" w:rsidRDefault="00CF36C2" w:rsidP="00CF36C2">
      <w:pPr>
        <w:autoSpaceDE w:val="0"/>
        <w:autoSpaceDN w:val="0"/>
        <w:adjustRightInd w:val="0"/>
        <w:spacing w:after="0" w:line="240" w:lineRule="auto"/>
        <w:ind w:firstLine="567"/>
        <w:rPr>
          <w:rFonts w:eastAsiaTheme="minorHAnsi"/>
          <w:szCs w:val="28"/>
        </w:rPr>
      </w:pPr>
      <w:r w:rsidRPr="00B50C6F">
        <w:rPr>
          <w:szCs w:val="28"/>
        </w:rPr>
        <w:t xml:space="preserve">- </w:t>
      </w:r>
      <w:r w:rsidRPr="00B50C6F">
        <w:rPr>
          <w:rFonts w:eastAsiaTheme="minorHAnsi"/>
          <w:szCs w:val="28"/>
        </w:rPr>
        <w:t>непроведение ликвидации заявителя - юридического лица и отсутствие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1C9B783" w14:textId="1724B5EF" w:rsidR="00CF36C2" w:rsidRPr="00B50C6F" w:rsidRDefault="00CF36C2" w:rsidP="00CF36C2">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w:t>
      </w:r>
      <w:proofErr w:type="spellStart"/>
      <w:r w:rsidRPr="00B50C6F">
        <w:rPr>
          <w:rFonts w:eastAsiaTheme="minorHAnsi"/>
          <w:szCs w:val="28"/>
        </w:rPr>
        <w:t>неприостановление</w:t>
      </w:r>
      <w:proofErr w:type="spellEnd"/>
      <w:r w:rsidRPr="00B50C6F">
        <w:rPr>
          <w:rFonts w:eastAsiaTheme="minorHAnsi"/>
          <w:szCs w:val="28"/>
        </w:rPr>
        <w:t xml:space="preserve"> деятельности заявителя в порядке, установленном </w:t>
      </w:r>
      <w:hyperlink r:id="rId5" w:history="1">
        <w:r w:rsidRPr="00B50C6F">
          <w:rPr>
            <w:rFonts w:eastAsiaTheme="minorHAnsi"/>
            <w:szCs w:val="28"/>
          </w:rPr>
          <w:t>Кодексом</w:t>
        </w:r>
      </w:hyperlink>
      <w:r w:rsidRPr="00B50C6F">
        <w:rPr>
          <w:rFonts w:eastAsiaTheme="minorHAnsi"/>
          <w:szCs w:val="28"/>
        </w:rPr>
        <w:t xml:space="preserve"> Российской Федерации об административных правонарушениях;</w:t>
      </w:r>
    </w:p>
    <w:p w14:paraId="3F017329" w14:textId="26E5859E" w:rsidR="00CF36C2" w:rsidRPr="00B50C6F" w:rsidRDefault="00CF36C2" w:rsidP="00CF36C2">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B50C6F">
          <w:rPr>
            <w:rFonts w:eastAsiaTheme="minorHAnsi"/>
            <w:szCs w:val="28"/>
          </w:rPr>
          <w:t>законодательством</w:t>
        </w:r>
      </w:hyperlink>
      <w:r w:rsidRPr="00B50C6F">
        <w:rPr>
          <w:rFonts w:eastAsiaTheme="minorHAnsi"/>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B50C6F">
          <w:rPr>
            <w:rFonts w:eastAsiaTheme="minorHAnsi"/>
            <w:szCs w:val="28"/>
          </w:rPr>
          <w:t>законодательством</w:t>
        </w:r>
      </w:hyperlink>
      <w:r w:rsidRPr="00B50C6F">
        <w:rPr>
          <w:rFonts w:eastAsiaTheme="minorHAnsi"/>
          <w:szCs w:val="28"/>
        </w:rPr>
        <w:t xml:space="preserve"> Российской </w:t>
      </w:r>
      <w:r w:rsidRPr="00B50C6F">
        <w:rPr>
          <w:rFonts w:eastAsiaTheme="minorHAnsi"/>
          <w:szCs w:val="28"/>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w:t>
      </w:r>
      <w:r w:rsidR="00A6130F" w:rsidRPr="00B50C6F">
        <w:rPr>
          <w:rFonts w:eastAsiaTheme="minorHAnsi"/>
          <w:szCs w:val="28"/>
        </w:rPr>
        <w:t>заявителя</w:t>
      </w:r>
      <w:r w:rsidRPr="00B50C6F">
        <w:rPr>
          <w:rFonts w:eastAsiaTheme="minorHAnsi"/>
          <w:szCs w:val="28"/>
        </w:rPr>
        <w:t xml:space="preserve">, по данным бухгалтерской отчетности за последний отчетный период. </w:t>
      </w:r>
      <w:r w:rsidR="00A6130F" w:rsidRPr="00B50C6F">
        <w:rPr>
          <w:rFonts w:eastAsiaTheme="minorHAnsi"/>
          <w:szCs w:val="28"/>
        </w:rPr>
        <w:t>Заявитель</w:t>
      </w:r>
      <w:r w:rsidRPr="00B50C6F">
        <w:rPr>
          <w:rFonts w:eastAsiaTheme="minorHAnsi"/>
          <w:szCs w:val="28"/>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5C5B1E0" w14:textId="77777777" w:rsidR="00A74B05" w:rsidRPr="00B50C6F" w:rsidRDefault="00A6130F" w:rsidP="00A74B05">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w:t>
      </w:r>
      <w:r w:rsidR="00A74B05" w:rsidRPr="00B50C6F">
        <w:rPr>
          <w:rFonts w:eastAsiaTheme="minorHAnsi"/>
          <w:szCs w:val="28"/>
        </w:rPr>
        <w:t>отсутствие обстоятельств, при которых должностное лицо Организатора (руководитель, член комиссии по проведению 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Организатора отца или мать) брат (сестра), лицо, усыновленное должностным лицом Организатора, либо усыновитель этого должностного лица Организатора является:</w:t>
      </w:r>
    </w:p>
    <w:p w14:paraId="3DD2ECD9" w14:textId="77777777" w:rsidR="00A74B05" w:rsidRPr="00B50C6F" w:rsidRDefault="00A74B05" w:rsidP="00A74B05">
      <w:pPr>
        <w:autoSpaceDE w:val="0"/>
        <w:autoSpaceDN w:val="0"/>
        <w:adjustRightInd w:val="0"/>
        <w:spacing w:after="0" w:line="240" w:lineRule="auto"/>
        <w:ind w:firstLine="567"/>
        <w:rPr>
          <w:rFonts w:eastAsiaTheme="minorHAnsi"/>
          <w:szCs w:val="28"/>
        </w:rPr>
      </w:pPr>
      <w:r w:rsidRPr="00B50C6F">
        <w:rPr>
          <w:rFonts w:eastAsiaTheme="minorHAnsi"/>
          <w:szCs w:val="28"/>
        </w:rPr>
        <w:t>а) физическим лицом (в том числе зарегистрированным в качестве индивидуального предпринимателя), являющимся заявителем;</w:t>
      </w:r>
    </w:p>
    <w:p w14:paraId="294495DC" w14:textId="77777777" w:rsidR="00A74B05" w:rsidRPr="00B50C6F" w:rsidRDefault="00A74B05" w:rsidP="00A74B05">
      <w:pPr>
        <w:autoSpaceDE w:val="0"/>
        <w:autoSpaceDN w:val="0"/>
        <w:adjustRightInd w:val="0"/>
        <w:spacing w:after="0" w:line="240" w:lineRule="auto"/>
        <w:ind w:firstLine="567"/>
        <w:rPr>
          <w:rFonts w:eastAsiaTheme="minorHAnsi"/>
          <w:szCs w:val="28"/>
        </w:rPr>
      </w:pPr>
      <w:r w:rsidRPr="00B50C6F">
        <w:rPr>
          <w:rFonts w:eastAsiaTheme="minorHAnsi"/>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заявителем;</w:t>
      </w:r>
    </w:p>
    <w:p w14:paraId="36F81F15" w14:textId="4D77E006" w:rsidR="00A74B05" w:rsidRPr="00B50C6F" w:rsidRDefault="00A74B05" w:rsidP="00A74B05">
      <w:pPr>
        <w:autoSpaceDE w:val="0"/>
        <w:autoSpaceDN w:val="0"/>
        <w:adjustRightInd w:val="0"/>
        <w:spacing w:after="0" w:line="240" w:lineRule="auto"/>
        <w:ind w:firstLine="567"/>
        <w:rPr>
          <w:rFonts w:eastAsiaTheme="minorHAnsi"/>
          <w:szCs w:val="28"/>
        </w:rPr>
      </w:pPr>
      <w:r w:rsidRPr="00B50C6F">
        <w:rPr>
          <w:rFonts w:eastAsiaTheme="minorHAnsi"/>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заявителем.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6653399" w14:textId="0DCA18B3" w:rsidR="00C249BE" w:rsidRPr="00B50C6F" w:rsidRDefault="00C249BE" w:rsidP="00C249BE">
      <w:pPr>
        <w:autoSpaceDE w:val="0"/>
        <w:autoSpaceDN w:val="0"/>
        <w:adjustRightInd w:val="0"/>
        <w:spacing w:after="0" w:line="240" w:lineRule="auto"/>
        <w:ind w:firstLine="567"/>
        <w:rPr>
          <w:rFonts w:eastAsiaTheme="minorHAnsi"/>
          <w:szCs w:val="28"/>
        </w:rPr>
      </w:pPr>
      <w:r w:rsidRPr="00B50C6F">
        <w:rPr>
          <w:rFonts w:eastAsiaTheme="minorHAnsi"/>
          <w:szCs w:val="28"/>
        </w:rPr>
        <w:t>- заявитель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8F10757" w14:textId="4C72BCCF" w:rsidR="00B75521" w:rsidRPr="00B50C6F" w:rsidRDefault="00B75521"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заявитель не является иностранным агентом.</w:t>
      </w:r>
    </w:p>
    <w:p w14:paraId="68C21E13" w14:textId="15C35907" w:rsidR="00B75521" w:rsidRPr="00B50C6F" w:rsidRDefault="004321B8" w:rsidP="00B75521">
      <w:pPr>
        <w:autoSpaceDE w:val="0"/>
        <w:autoSpaceDN w:val="0"/>
        <w:adjustRightInd w:val="0"/>
        <w:spacing w:after="0" w:line="240" w:lineRule="auto"/>
        <w:ind w:firstLine="567"/>
        <w:rPr>
          <w:rFonts w:eastAsiaTheme="minorHAnsi"/>
          <w:szCs w:val="28"/>
        </w:rPr>
      </w:pPr>
      <w:r w:rsidRPr="00B50C6F">
        <w:rPr>
          <w:rFonts w:eastAsiaTheme="minorHAnsi"/>
          <w:szCs w:val="28"/>
        </w:rPr>
        <w:t>13. Для участия в Конкурсе заявитель представляет заявку, по форме № 2 согласно Приложения № 2 к настоящему Порядку.</w:t>
      </w:r>
    </w:p>
    <w:p w14:paraId="023B1266" w14:textId="00508A01" w:rsidR="004321B8" w:rsidRPr="00B50C6F" w:rsidRDefault="00706E99"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Каждый заявитель имеет право подать только одну заявку на участие в Конкурсе в отношении предмета Конкурса.</w:t>
      </w:r>
    </w:p>
    <w:p w14:paraId="2CCAF65F" w14:textId="7DB3F8B2" w:rsidR="00706E99" w:rsidRPr="00B50C6F" w:rsidRDefault="00706E99" w:rsidP="00B75521">
      <w:pPr>
        <w:autoSpaceDE w:val="0"/>
        <w:autoSpaceDN w:val="0"/>
        <w:adjustRightInd w:val="0"/>
        <w:spacing w:after="0" w:line="240" w:lineRule="auto"/>
        <w:ind w:firstLine="567"/>
        <w:rPr>
          <w:rFonts w:eastAsiaTheme="minorHAnsi"/>
          <w:szCs w:val="28"/>
        </w:rPr>
      </w:pPr>
      <w:r w:rsidRPr="00B50C6F">
        <w:rPr>
          <w:rFonts w:eastAsiaTheme="minorHAnsi"/>
          <w:szCs w:val="28"/>
        </w:rPr>
        <w:lastRenderedPageBreak/>
        <w:t>Заявитель подает заявку на участие в Конкурсе по адресу и в сроки, указанные в извещении о проведении Конкурса и в Конкурсной документации, который не может составлять менее 30 календарных дней с момента опубликования извещения о проведении Конкурса и Конкурсной документации.</w:t>
      </w:r>
    </w:p>
    <w:p w14:paraId="7C58C131" w14:textId="7B219215" w:rsidR="00706E99" w:rsidRPr="00B50C6F" w:rsidRDefault="00706E99"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14. Способ подачи заявки на участие в конкурсе Заявитель определяет самостоятельно (почтой, курьерской службой, лично, уполномоченным представителем заявителя). </w:t>
      </w:r>
    </w:p>
    <w:p w14:paraId="51EE3467" w14:textId="6B8FA8DF" w:rsidR="00706E99" w:rsidRPr="00B50C6F" w:rsidRDefault="00706E99"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Заявитель при отправке по почте несет риск того, что его заявка на участие в Конкурсе будет доставлена с опозданием и /или по неправильному адресу и признана опоздавшей.</w:t>
      </w:r>
    </w:p>
    <w:p w14:paraId="014E661B" w14:textId="76464350" w:rsidR="00706E99" w:rsidRPr="00B50C6F" w:rsidRDefault="00706E99"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15. </w:t>
      </w:r>
      <w:r w:rsidR="00B556E0" w:rsidRPr="00B50C6F">
        <w:rPr>
          <w:rFonts w:eastAsiaTheme="minorHAnsi"/>
          <w:szCs w:val="28"/>
        </w:rPr>
        <w:t>Заявка на участие в Конкурсе и прилагаемые к заявке документы, предусмотренные Конкурсной документацией, подаются в письменном виде в запечатанном конверте. На конверте указывается наименование Конкурса, на участие в котором подается заявка, следующим образом: «Заявка на участие в конкурсе на право заключения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009143A3" w14:textId="70F380C8" w:rsidR="00B556E0" w:rsidRPr="00B50C6F" w:rsidRDefault="00B556E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Заявитель вправе не указывать на таком конверте свое фирменное наименование, почтовый адрес.</w:t>
      </w:r>
    </w:p>
    <w:p w14:paraId="48A0776F" w14:textId="423AB241" w:rsidR="00B556E0" w:rsidRPr="00B50C6F" w:rsidRDefault="00B556E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Каждый конверт с заявкой на участие в Конкурсе, поступивший в пределах срока, указанного в извещении о проведении Конкурса и в Конкурсной документации, регистрируется Организатором в журнале регистрации заявок на участие в Конкурсе.</w:t>
      </w:r>
    </w:p>
    <w:p w14:paraId="60D52EB8" w14:textId="46D032E8" w:rsidR="00B556E0" w:rsidRPr="00B50C6F" w:rsidRDefault="008E4B34"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Отказ в приеме и регистрации конверта с заявкой на участие в Конкурсе, на котором не указаны сведения о заявителе, а также требование предоставления таких сведений, в том числе в форме документов, подтверждающих полномочия лица, подавшего конверт с Конкурсной заявкой, на осуществление таких действий от имени заявителя, не допускаются.</w:t>
      </w:r>
    </w:p>
    <w:p w14:paraId="3C3DBF94" w14:textId="7CB8F1C3" w:rsidR="008E4B34" w:rsidRPr="00B50C6F" w:rsidRDefault="008E4B34"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Заявки для участия в Конкурсе, поступившие по истечении указанного в извещении о проведении Конкурса и в Конкурсной документации срока, не принимаются и не рассматриваются, а конверт с заявкой на участие в конкурсе возвращается Организатором заявителю. Если на конверте не указан обратный почтовый адрес, он вскрывается и возвращается Организатором заявителю.</w:t>
      </w:r>
    </w:p>
    <w:p w14:paraId="5E1FBCAD" w14:textId="2FA97E29" w:rsidR="008E4B34" w:rsidRPr="00B50C6F" w:rsidRDefault="008E4B34"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Данные о вскрытии конвертов, полученных после установленного срока окончания приема заявок на участие в Конкурсе, фиксируются Организатором конкурса в протоколе рассмотрения заявок на участие в Конкурсе.</w:t>
      </w:r>
    </w:p>
    <w:p w14:paraId="1459ADBC" w14:textId="58F64C05" w:rsidR="008E4B34" w:rsidRPr="00B50C6F" w:rsidRDefault="008E4B34"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Каждый поступивший конверт с заявкой на участие в Конкурсе маркируется путем нанесения на конверт порядкового регистрационного номера, соответствующего номеру в журнале регистрации заявок на участие в Конкурсе.</w:t>
      </w:r>
    </w:p>
    <w:p w14:paraId="7BCF30EE" w14:textId="0BAC9883" w:rsidR="008E4B34" w:rsidRPr="00B50C6F" w:rsidRDefault="008E4B34"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Лицу, вручившему конверт с заявкой на участие в Конкурсе, Организатором выдается расписка в получении конверта с заявкой на участие в Конкурсе с указанием </w:t>
      </w:r>
      <w:r w:rsidR="00EC15D5" w:rsidRPr="00B50C6F">
        <w:rPr>
          <w:rFonts w:eastAsiaTheme="minorHAnsi"/>
          <w:szCs w:val="28"/>
        </w:rPr>
        <w:t>даты и времени его получения (по требованию такого лица).</w:t>
      </w:r>
    </w:p>
    <w:p w14:paraId="7763808D" w14:textId="61675784" w:rsidR="00753E45" w:rsidRPr="00B50C6F" w:rsidRDefault="00753E45"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16. </w:t>
      </w:r>
      <w:r w:rsidR="00AE76C2" w:rsidRPr="00B50C6F">
        <w:rPr>
          <w:rFonts w:eastAsiaTheme="minorHAnsi"/>
          <w:szCs w:val="28"/>
        </w:rPr>
        <w:t>Заявитель вправе отозвать свою заявку на участие в конкурсе до истечения окончательного срока предоставления заявок.</w:t>
      </w:r>
    </w:p>
    <w:p w14:paraId="0D7A1CFF" w14:textId="63F32E4F" w:rsidR="00AE76C2" w:rsidRPr="00B50C6F" w:rsidRDefault="00AE76C2"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Отзыв заявок на участие в Конкурсе осуществляется на основании письменного уведомления заявителя об отзыве своей заявки. Отзыв заявки на </w:t>
      </w:r>
      <w:r w:rsidRPr="00B50C6F">
        <w:rPr>
          <w:rFonts w:eastAsiaTheme="minorHAnsi"/>
          <w:szCs w:val="28"/>
        </w:rPr>
        <w:lastRenderedPageBreak/>
        <w:t>участие в Конкурсе является действительным, если он получен Организатором до истечения срока предоставления заявок на участие в Конкурсе, и он подписан заявителем или уполномоченным лицом заявителя и скреплен печатью заявителя (при наличии печати).</w:t>
      </w:r>
    </w:p>
    <w:p w14:paraId="1DDDB35A" w14:textId="4134A3A9" w:rsidR="00AE76C2" w:rsidRPr="00B50C6F" w:rsidRDefault="00AE76C2"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Заявитель подает в письменном виде уведомление об отзыве заявки на участие в Конкурсе. В уведомлении указывается следующая информация: наименование Конкурса, порядковый регистрационный номер заявки на участие в Конкурсе</w:t>
      </w:r>
      <w:r w:rsidR="00287243" w:rsidRPr="00B50C6F">
        <w:rPr>
          <w:rFonts w:eastAsiaTheme="minorHAnsi"/>
          <w:szCs w:val="28"/>
        </w:rPr>
        <w:t>, дата, время и способ подачи заявки на участие в Конкурсе.</w:t>
      </w:r>
    </w:p>
    <w:p w14:paraId="1B775759" w14:textId="37CF5F91" w:rsidR="00392D8D"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Уведомление об отзыве должно быть подписано Заявителем (уполномоченным лицом) и скреплено печатью Заявителя (при наличии печати).</w:t>
      </w:r>
    </w:p>
    <w:p w14:paraId="54A6D124" w14:textId="6D257835"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До последнего дня подачи заявок на участие в Конкурсе уведомление об отзыве заявки на участие в Конкурсе подается по адресу, указанному в извещении о проведении Конкурса и в Конкурсной документации.</w:t>
      </w:r>
    </w:p>
    <w:p w14:paraId="51818197" w14:textId="6E2A4C80"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Уведомление об отзыве заявки на участие в Конкурсе регистрируется в журнале регистрации заявок на участие в Конкурсе в том же порядке, что и регистрация заявок.</w:t>
      </w:r>
    </w:p>
    <w:p w14:paraId="67C5B831" w14:textId="4F63A7A3"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В случае соответствия уведомления об отзыве заявки на участие в Конкурсе требованиям настоящего Порядка, заявка на участие в Конкурсе считается отозванной в надлежащем порядке. Организатор не несет ответственности за негативные последствия, наступившие для заявителя, заявка на участие в Конкурсе которого отозвана.</w:t>
      </w:r>
    </w:p>
    <w:p w14:paraId="3D22E52B" w14:textId="362A8A34"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Заявки на участие в Конкурсе, отозванные до окончания срока подачи заявок на участие в Конкурсе, считаются не поданными.</w:t>
      </w:r>
    </w:p>
    <w:p w14:paraId="1904B1E7" w14:textId="1ED8A4D4"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После окончания срока подачи заявок на участие в Конкурсе не допускается отзыв заявок на участие в Конкурсе.</w:t>
      </w:r>
    </w:p>
    <w:p w14:paraId="783811F5" w14:textId="48BDF65B"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17. Все представляемые в составе заявки на участие в Конкурсе копии документов должны быть заверены надлежащим образом, а также не </w:t>
      </w:r>
      <w:proofErr w:type="gramStart"/>
      <w:r w:rsidRPr="00B50C6F">
        <w:rPr>
          <w:rFonts w:eastAsiaTheme="minorHAnsi"/>
          <w:szCs w:val="28"/>
        </w:rPr>
        <w:t>иметь  подчисток</w:t>
      </w:r>
      <w:proofErr w:type="gramEnd"/>
      <w:r w:rsidRPr="00B50C6F">
        <w:rPr>
          <w:rFonts w:eastAsiaTheme="minorHAnsi"/>
          <w:szCs w:val="28"/>
        </w:rPr>
        <w:t>, исправлений.</w:t>
      </w:r>
    </w:p>
    <w:p w14:paraId="3AA0D282" w14:textId="33CD8949" w:rsidR="00FE678F" w:rsidRPr="00B50C6F" w:rsidRDefault="00FE678F"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Заявка на участие в Конкурсе и все прилагаемые к ней документы должны быть сшиты, пронумерованы (в сквозном порядке), подписаны на сшивке в конце тома </w:t>
      </w:r>
      <w:r w:rsidR="009B64F0" w:rsidRPr="00B50C6F">
        <w:rPr>
          <w:rFonts w:eastAsiaTheme="minorHAnsi"/>
          <w:szCs w:val="28"/>
        </w:rPr>
        <w:t>руководителем (уполномоченным представителем) заявителя, заверены печатью Заявителя (при наличии у Заявителя печати).</w:t>
      </w:r>
    </w:p>
    <w:p w14:paraId="6F188A90" w14:textId="0FA1F9EC"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Последовательность составления тома определяется заявителем самостоятельно, за исключением заявки на участие в конкурсе и описи документов, которые должны быть приложены первым и вторым документом соответственно.</w:t>
      </w:r>
    </w:p>
    <w:p w14:paraId="53FD884F" w14:textId="551EBDD8"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Представленные в составе заявки на участие в конкурсе документы и/или их копии не возвращаются заявителю.</w:t>
      </w:r>
    </w:p>
    <w:p w14:paraId="1765EB5A" w14:textId="687D8786"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Организатор принимает меры по обеспечению сохранности представленных заявок на участие в конкурсе, а также конфиденциальности сведений о содержании представленных документов.</w:t>
      </w:r>
    </w:p>
    <w:p w14:paraId="32C5091B" w14:textId="391B1BD1"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18. Заявка на участие в Конкурсе должна содержать следующие документы:</w:t>
      </w:r>
    </w:p>
    <w:p w14:paraId="6006F046" w14:textId="5183C52E"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опись документов по форме № 1 согласно Приложения № 2 к настоящему Порядку;</w:t>
      </w:r>
    </w:p>
    <w:p w14:paraId="47304E80" w14:textId="5ED74E66"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анкету заявителя по форме № 3 согласно Приложения № 2 к настоящему Порядку;</w:t>
      </w:r>
    </w:p>
    <w:p w14:paraId="634D9894" w14:textId="542B4F1B" w:rsidR="009B64F0"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lastRenderedPageBreak/>
        <w:t>- конкурсное предложение, оформленное в соответствии с установленными требованиями по форме № 5 согласно Приложения № 2 к настоящему Порядку;</w:t>
      </w:r>
    </w:p>
    <w:p w14:paraId="221EE51F" w14:textId="77777777" w:rsidR="00B40757" w:rsidRPr="00B50C6F" w:rsidRDefault="009B64F0"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план по выполнению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а также обустройства территорий парковок </w:t>
      </w:r>
      <w:r w:rsidR="00B40757" w:rsidRPr="00B50C6F">
        <w:rPr>
          <w:rFonts w:eastAsiaTheme="minorHAnsi"/>
          <w:szCs w:val="28"/>
        </w:rPr>
        <w:t>(далее - План);</w:t>
      </w:r>
    </w:p>
    <w:p w14:paraId="7861FE9B" w14:textId="7599D412" w:rsidR="00B40757" w:rsidRPr="00B50C6F" w:rsidRDefault="00B40757" w:rsidP="003B15E3">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полученная не позднее шести месяцев до даты размещения на официальных сайтах Извещения о проведении Конкурса выписка из единого государственного реестра юридических лиц или заверенная копия такой выписки (для юридических лиц), полученная не позднее шести месяцев выписка из единого государственного реестра индивидуальных предпринимателей или заверенная копия такой выписки (для индивидуальных предпринимателей), </w:t>
      </w:r>
      <w:r w:rsidR="0034067A" w:rsidRPr="00B50C6F">
        <w:rPr>
          <w:rFonts w:eastAsiaTheme="minorHAnsi"/>
          <w:szCs w:val="28"/>
        </w:rPr>
        <w:t>копия документа, удостоверяющего личность заявителя в соответствии с законодательством Российской Федерации (если заявитель является физическим лицом, не являющимся индивидуальным предпринимателем);</w:t>
      </w:r>
    </w:p>
    <w:p w14:paraId="0C040534" w14:textId="77777777" w:rsidR="00B40757" w:rsidRPr="00B50C6F" w:rsidRDefault="00B40757"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документы, подтверждающие полномочия лица, на осуществление действий от имени Заявителя – юридического лица без доверенности (копию решения о назначении или об избрании либо копию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0921385" w14:textId="77777777" w:rsidR="00B40757" w:rsidRPr="00B50C6F" w:rsidRDefault="00B40757"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оригинал (надлежащим образом заверенная копия) доверенности на право подписания заявки на участие в конкурсе от имени Заявителя (Участника конкурса);</w:t>
      </w:r>
    </w:p>
    <w:p w14:paraId="7DA34C36" w14:textId="77777777" w:rsidR="00B40757" w:rsidRPr="00B50C6F" w:rsidRDefault="00B40757"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заверенные в установленном законодательством Российской Федерации порядке копии учредительных документов заявителя (для юридических лиц);</w:t>
      </w:r>
    </w:p>
    <w:p w14:paraId="1C869E0C" w14:textId="349B0949" w:rsidR="009B64F0" w:rsidRPr="00B50C6F" w:rsidRDefault="00B40757"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w:t>
      </w:r>
      <w:r w:rsidR="005A3D7D" w:rsidRPr="00B50C6F">
        <w:rPr>
          <w:rFonts w:eastAsiaTheme="minorHAnsi"/>
          <w:szCs w:val="28"/>
        </w:rPr>
        <w:t xml:space="preserve">формы № 1 Бухгалтерский баланс, форма </w:t>
      </w:r>
      <w:proofErr w:type="gramStart"/>
      <w:r w:rsidR="005A3D7D" w:rsidRPr="00B50C6F">
        <w:rPr>
          <w:rFonts w:eastAsiaTheme="minorHAnsi"/>
          <w:szCs w:val="28"/>
        </w:rPr>
        <w:t>« 2</w:t>
      </w:r>
      <w:proofErr w:type="gramEnd"/>
      <w:r w:rsidR="005A3D7D" w:rsidRPr="00B50C6F">
        <w:rPr>
          <w:rFonts w:eastAsiaTheme="minorHAnsi"/>
          <w:szCs w:val="28"/>
        </w:rPr>
        <w:t xml:space="preserve"> «Отчет о прибылях и убытках», форма № 4 «Отчет о движении денежных средств на последнюю отчетную дату»</w:t>
      </w:r>
      <w:r w:rsidR="009B64F0" w:rsidRPr="00B50C6F">
        <w:rPr>
          <w:rFonts w:eastAsiaTheme="minorHAnsi"/>
          <w:szCs w:val="28"/>
        </w:rPr>
        <w:t xml:space="preserve"> </w:t>
      </w:r>
      <w:r w:rsidR="005A3D7D" w:rsidRPr="00B50C6F">
        <w:rPr>
          <w:rFonts w:eastAsiaTheme="minorHAnsi"/>
          <w:szCs w:val="28"/>
        </w:rPr>
        <w:t>;</w:t>
      </w:r>
    </w:p>
    <w:p w14:paraId="3AC0065E" w14:textId="1820730B" w:rsidR="005A3D7D" w:rsidRPr="00B50C6F" w:rsidRDefault="005A3D7D"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справка налогового органа об исполнении налогоплательщиком обязанности по уплате налогов, сборов, страховых взносов, пеней и налоговых санкций, подлежащих уплате в соответствии с нормами законодательства Российской Федерации по состоянию на дату, предшествующую дате подачи заявки не более чем на 30 дней;</w:t>
      </w:r>
    </w:p>
    <w:p w14:paraId="0E727415" w14:textId="60EAB2B2" w:rsidR="00A33916" w:rsidRPr="00B50C6F" w:rsidRDefault="005A3D7D"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w:t>
      </w:r>
      <w:r w:rsidR="00A33916" w:rsidRPr="00B50C6F">
        <w:rPr>
          <w:rFonts w:eastAsiaTheme="minorHAnsi"/>
          <w:szCs w:val="28"/>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заявителя заключение соглашения по оборудованию и эксплуатации на платной основе парковок (парковочных мест), является крупной сделкой;</w:t>
      </w:r>
    </w:p>
    <w:p w14:paraId="26D651D9" w14:textId="7F768959" w:rsidR="00A33916" w:rsidRPr="00B50C6F" w:rsidRDefault="00A33916"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согласие субъекта персональных данных на обработку своих персональных данных по каждому физическому лицу, персональные данные которого присутствуют в заявке на участие в конкурсе.</w:t>
      </w:r>
    </w:p>
    <w:p w14:paraId="018021D5" w14:textId="00B19AE7" w:rsidR="00A33916" w:rsidRPr="00B50C6F" w:rsidRDefault="00A33916"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19. </w:t>
      </w:r>
      <w:r w:rsidR="000E5D45" w:rsidRPr="00B50C6F">
        <w:rPr>
          <w:rFonts w:eastAsiaTheme="minorHAnsi"/>
          <w:szCs w:val="28"/>
        </w:rPr>
        <w:t xml:space="preserve">План по выполнению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w:t>
      </w:r>
      <w:r w:rsidR="000E5D45" w:rsidRPr="00B50C6F">
        <w:rPr>
          <w:rFonts w:eastAsiaTheme="minorHAnsi"/>
          <w:szCs w:val="28"/>
        </w:rPr>
        <w:lastRenderedPageBreak/>
        <w:t xml:space="preserve">поселения «Забайкальское», а также обустройства территорий парковок (далее - План), должен состоять из </w:t>
      </w:r>
      <w:r w:rsidR="00D32DDC" w:rsidRPr="00B50C6F">
        <w:rPr>
          <w:rFonts w:eastAsiaTheme="minorHAnsi"/>
          <w:szCs w:val="28"/>
        </w:rPr>
        <w:t>трех</w:t>
      </w:r>
      <w:r w:rsidR="00FF6D4D" w:rsidRPr="00B50C6F">
        <w:rPr>
          <w:rFonts w:eastAsiaTheme="minorHAnsi"/>
          <w:szCs w:val="28"/>
        </w:rPr>
        <w:t xml:space="preserve"> </w:t>
      </w:r>
      <w:r w:rsidR="000E5D45" w:rsidRPr="00B50C6F">
        <w:rPr>
          <w:rFonts w:eastAsiaTheme="minorHAnsi"/>
          <w:szCs w:val="28"/>
        </w:rPr>
        <w:t>обязательных частей, требования к оформлению к которым установлены ниже.</w:t>
      </w:r>
    </w:p>
    <w:p w14:paraId="37885EC8" w14:textId="68000B49" w:rsidR="000E5D45" w:rsidRPr="00B50C6F" w:rsidRDefault="000E5D45"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Часть первая Плана должна именоваться «Программное обеспечение и оборудование, которое будет установлено (приобретено) для обеспечения взаимосвязанного функционирования всех элементов обустройства парковок компонентами автоматизированной оплаты в наличной и безналичной форме, а также системами </w:t>
      </w:r>
      <w:proofErr w:type="gramStart"/>
      <w:r w:rsidRPr="00B50C6F">
        <w:rPr>
          <w:rFonts w:eastAsiaTheme="minorHAnsi"/>
          <w:szCs w:val="28"/>
        </w:rPr>
        <w:t>автоматизации »</w:t>
      </w:r>
      <w:proofErr w:type="gramEnd"/>
      <w:r w:rsidRPr="00B50C6F">
        <w:rPr>
          <w:rFonts w:eastAsiaTheme="minorHAnsi"/>
          <w:szCs w:val="28"/>
        </w:rPr>
        <w:t>. Данная часть должна содержать (отдельно для каждого компонента обустройства парковок, который согласно предложенного заявителем Плана будет приобретен и установлен в качестве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64BDEB86" w14:textId="76F879E2" w:rsidR="000E5D45" w:rsidRPr="00B50C6F" w:rsidRDefault="000E5D45"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наименование компонента обустройства парковки;</w:t>
      </w:r>
    </w:p>
    <w:p w14:paraId="3568DCAC" w14:textId="765EDA82" w:rsidR="000E5D45" w:rsidRPr="00B50C6F" w:rsidRDefault="000E5D45"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предназначение компонента обустройства парковки;</w:t>
      </w:r>
    </w:p>
    <w:p w14:paraId="2FF1AA0F" w14:textId="7D44FAFD" w:rsidR="000E5D45" w:rsidRPr="00B50C6F" w:rsidRDefault="000E5D45"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функциональные возможности компонента обустройства парковки;</w:t>
      </w:r>
    </w:p>
    <w:p w14:paraId="5A5DAD20" w14:textId="43BC9582" w:rsidR="000E5D45" w:rsidRPr="00B50C6F" w:rsidRDefault="000E5D45"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технические характеристики компонента обустройства парковки;</w:t>
      </w:r>
    </w:p>
    <w:p w14:paraId="34C06B5A" w14:textId="76227F08" w:rsidR="000E5D45" w:rsidRPr="00B50C6F" w:rsidRDefault="000E5D45" w:rsidP="00A33916">
      <w:pPr>
        <w:autoSpaceDE w:val="0"/>
        <w:autoSpaceDN w:val="0"/>
        <w:adjustRightInd w:val="0"/>
        <w:spacing w:after="0" w:line="240" w:lineRule="auto"/>
        <w:ind w:firstLine="567"/>
        <w:rPr>
          <w:rFonts w:eastAsiaTheme="minorHAnsi"/>
          <w:szCs w:val="28"/>
        </w:rPr>
      </w:pPr>
      <w:r w:rsidRPr="00B50C6F">
        <w:rPr>
          <w:rFonts w:eastAsiaTheme="minorHAnsi"/>
          <w:szCs w:val="28"/>
        </w:rPr>
        <w:t>- требуемое количество компонента обустройства парковки для оборудования парковок;</w:t>
      </w:r>
    </w:p>
    <w:p w14:paraId="41869EFF" w14:textId="2B223224" w:rsidR="00230721" w:rsidRPr="00B50C6F" w:rsidRDefault="000E5D45" w:rsidP="002307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стоимость компонента обустройства парковки (включая затраты на доставку, </w:t>
      </w:r>
      <w:r w:rsidR="00230721" w:rsidRPr="00B50C6F">
        <w:rPr>
          <w:rFonts w:eastAsiaTheme="minorHAnsi"/>
          <w:szCs w:val="28"/>
        </w:rPr>
        <w:t>установку и пуско-наладочные работы</w:t>
      </w:r>
      <w:r w:rsidRPr="00B50C6F">
        <w:rPr>
          <w:rFonts w:eastAsiaTheme="minorHAnsi"/>
          <w:szCs w:val="28"/>
        </w:rPr>
        <w:t>)</w:t>
      </w:r>
      <w:r w:rsidR="00230721" w:rsidRPr="00B50C6F">
        <w:rPr>
          <w:rFonts w:eastAsiaTheme="minorHAnsi"/>
          <w:szCs w:val="28"/>
        </w:rPr>
        <w:t>.</w:t>
      </w:r>
    </w:p>
    <w:p w14:paraId="59EA5330" w14:textId="74A4C3A3" w:rsidR="00230721" w:rsidRPr="00B50C6F" w:rsidRDefault="00230721" w:rsidP="00230721">
      <w:pPr>
        <w:autoSpaceDE w:val="0"/>
        <w:autoSpaceDN w:val="0"/>
        <w:adjustRightInd w:val="0"/>
        <w:spacing w:after="0" w:line="240" w:lineRule="auto"/>
        <w:ind w:firstLine="567"/>
        <w:rPr>
          <w:rFonts w:eastAsiaTheme="minorHAnsi"/>
          <w:szCs w:val="28"/>
        </w:rPr>
      </w:pPr>
      <w:r w:rsidRPr="00B50C6F">
        <w:rPr>
          <w:rFonts w:eastAsiaTheme="minorHAnsi"/>
          <w:szCs w:val="28"/>
        </w:rPr>
        <w:t>Также часть первая Плана должна содержать общую стоимость затрат и срок ее реализации.</w:t>
      </w:r>
    </w:p>
    <w:p w14:paraId="6FF23E0C" w14:textId="60B48304" w:rsidR="00230721" w:rsidRPr="00B50C6F" w:rsidRDefault="00C50AFC" w:rsidP="00230721">
      <w:pPr>
        <w:autoSpaceDE w:val="0"/>
        <w:autoSpaceDN w:val="0"/>
        <w:adjustRightInd w:val="0"/>
        <w:spacing w:after="0" w:line="240" w:lineRule="auto"/>
        <w:ind w:firstLine="567"/>
        <w:rPr>
          <w:rFonts w:eastAsiaTheme="minorHAnsi"/>
          <w:szCs w:val="28"/>
        </w:rPr>
      </w:pPr>
      <w:r w:rsidRPr="00B50C6F">
        <w:rPr>
          <w:rFonts w:eastAsiaTheme="minorHAnsi"/>
          <w:szCs w:val="28"/>
        </w:rPr>
        <w:t>Часть вторая Плана должна именоваться «Мероприятия по оборудованию парковок, имеющих один обособленный въезд и один обособленный выезд с территории парковки»</w:t>
      </w:r>
      <w:r w:rsidR="00D32DDC" w:rsidRPr="00B50C6F">
        <w:rPr>
          <w:rFonts w:eastAsiaTheme="minorHAnsi"/>
          <w:szCs w:val="28"/>
        </w:rPr>
        <w:t xml:space="preserve"> или «Мероприятия по оборудованию придорожных парковок, не имеющих обособленного въезда/выезда с территории парковок (парковки открытого типа)»</w:t>
      </w:r>
      <w:r w:rsidRPr="00B50C6F">
        <w:rPr>
          <w:rFonts w:eastAsiaTheme="minorHAnsi"/>
          <w:szCs w:val="28"/>
        </w:rPr>
        <w:t>. Данная часть должна содержать Перечень оборудования, которое будет установлено для обустройства парковки компонентами автоматизированной оплаты в наличной и безналичной форме, а также системами автоматизации и Перечень иных компонентов обустройства территории парковки, которое будет установлено для обустройства парковки.</w:t>
      </w:r>
    </w:p>
    <w:p w14:paraId="7FE59A55" w14:textId="65188E08" w:rsidR="00C50AFC" w:rsidRPr="00B50C6F" w:rsidRDefault="00C50AFC" w:rsidP="002307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Перечень оборудования, </w:t>
      </w:r>
      <w:r w:rsidR="0059335A" w:rsidRPr="00B50C6F">
        <w:rPr>
          <w:rFonts w:eastAsiaTheme="minorHAnsi"/>
          <w:szCs w:val="28"/>
        </w:rPr>
        <w:t>которое будет установлено для обустройства парковки компонентами автоматизированной оплаты в наличной и безналичной форме, а также системами автоматизации:</w:t>
      </w:r>
    </w:p>
    <w:p w14:paraId="18383F13" w14:textId="77777777" w:rsidR="0059335A" w:rsidRPr="00B50C6F" w:rsidRDefault="0059335A" w:rsidP="0059335A">
      <w:pPr>
        <w:autoSpaceDE w:val="0"/>
        <w:autoSpaceDN w:val="0"/>
        <w:adjustRightInd w:val="0"/>
        <w:spacing w:after="0" w:line="240" w:lineRule="auto"/>
        <w:ind w:firstLine="567"/>
        <w:rPr>
          <w:rFonts w:eastAsiaTheme="minorHAnsi"/>
          <w:szCs w:val="28"/>
        </w:rPr>
      </w:pPr>
      <w:r w:rsidRPr="00B50C6F">
        <w:rPr>
          <w:rFonts w:eastAsiaTheme="minorHAnsi"/>
          <w:szCs w:val="28"/>
        </w:rPr>
        <w:t>- наименование компонента обустройства парковки;</w:t>
      </w:r>
    </w:p>
    <w:p w14:paraId="40D87DB1" w14:textId="77777777" w:rsidR="0059335A" w:rsidRPr="00B50C6F" w:rsidRDefault="0059335A" w:rsidP="0059335A">
      <w:pPr>
        <w:autoSpaceDE w:val="0"/>
        <w:autoSpaceDN w:val="0"/>
        <w:adjustRightInd w:val="0"/>
        <w:spacing w:after="0" w:line="240" w:lineRule="auto"/>
        <w:ind w:firstLine="567"/>
        <w:rPr>
          <w:rFonts w:eastAsiaTheme="minorHAnsi"/>
          <w:szCs w:val="28"/>
        </w:rPr>
      </w:pPr>
      <w:r w:rsidRPr="00B50C6F">
        <w:rPr>
          <w:rFonts w:eastAsiaTheme="minorHAnsi"/>
          <w:szCs w:val="28"/>
        </w:rPr>
        <w:t>- предназначение компонента обустройства парковки;</w:t>
      </w:r>
    </w:p>
    <w:p w14:paraId="4C5AB535" w14:textId="77777777" w:rsidR="0059335A" w:rsidRPr="00B50C6F" w:rsidRDefault="0059335A" w:rsidP="0059335A">
      <w:pPr>
        <w:autoSpaceDE w:val="0"/>
        <w:autoSpaceDN w:val="0"/>
        <w:adjustRightInd w:val="0"/>
        <w:spacing w:after="0" w:line="240" w:lineRule="auto"/>
        <w:ind w:firstLine="567"/>
        <w:rPr>
          <w:rFonts w:eastAsiaTheme="minorHAnsi"/>
          <w:szCs w:val="28"/>
        </w:rPr>
      </w:pPr>
      <w:r w:rsidRPr="00B50C6F">
        <w:rPr>
          <w:rFonts w:eastAsiaTheme="minorHAnsi"/>
          <w:szCs w:val="28"/>
        </w:rPr>
        <w:t>- функциональные возможности компонента обустройства парковки;</w:t>
      </w:r>
    </w:p>
    <w:p w14:paraId="4EE69E26" w14:textId="77777777" w:rsidR="0059335A" w:rsidRPr="00B50C6F" w:rsidRDefault="0059335A" w:rsidP="0059335A">
      <w:pPr>
        <w:autoSpaceDE w:val="0"/>
        <w:autoSpaceDN w:val="0"/>
        <w:adjustRightInd w:val="0"/>
        <w:spacing w:after="0" w:line="240" w:lineRule="auto"/>
        <w:ind w:firstLine="567"/>
        <w:rPr>
          <w:rFonts w:eastAsiaTheme="minorHAnsi"/>
          <w:szCs w:val="28"/>
        </w:rPr>
      </w:pPr>
      <w:r w:rsidRPr="00B50C6F">
        <w:rPr>
          <w:rFonts w:eastAsiaTheme="minorHAnsi"/>
          <w:szCs w:val="28"/>
        </w:rPr>
        <w:t>- технические характеристики компонента обустройства парковки;</w:t>
      </w:r>
    </w:p>
    <w:p w14:paraId="004E073A" w14:textId="77777777" w:rsidR="0059335A" w:rsidRPr="00B50C6F" w:rsidRDefault="0059335A" w:rsidP="0059335A">
      <w:pPr>
        <w:autoSpaceDE w:val="0"/>
        <w:autoSpaceDN w:val="0"/>
        <w:adjustRightInd w:val="0"/>
        <w:spacing w:after="0" w:line="240" w:lineRule="auto"/>
        <w:ind w:firstLine="567"/>
        <w:rPr>
          <w:rFonts w:eastAsiaTheme="minorHAnsi"/>
          <w:szCs w:val="28"/>
        </w:rPr>
      </w:pPr>
      <w:r w:rsidRPr="00B50C6F">
        <w:rPr>
          <w:rFonts w:eastAsiaTheme="minorHAnsi"/>
          <w:szCs w:val="28"/>
        </w:rPr>
        <w:t>- требуемое количество компонента обустройства парковки для оборудования парковок;</w:t>
      </w:r>
    </w:p>
    <w:p w14:paraId="4C77F35E" w14:textId="77777777" w:rsidR="0059335A" w:rsidRPr="00B50C6F" w:rsidRDefault="0059335A" w:rsidP="0059335A">
      <w:pPr>
        <w:autoSpaceDE w:val="0"/>
        <w:autoSpaceDN w:val="0"/>
        <w:adjustRightInd w:val="0"/>
        <w:spacing w:after="0" w:line="240" w:lineRule="auto"/>
        <w:ind w:firstLine="567"/>
        <w:rPr>
          <w:rFonts w:eastAsiaTheme="minorHAnsi"/>
          <w:szCs w:val="28"/>
        </w:rPr>
      </w:pPr>
      <w:r w:rsidRPr="00B50C6F">
        <w:rPr>
          <w:rFonts w:eastAsiaTheme="minorHAnsi"/>
          <w:szCs w:val="28"/>
        </w:rPr>
        <w:t>- стоимость компонента обустройства парковки (включая затраты на доставку, установку и пуско-наладочные работы).</w:t>
      </w:r>
    </w:p>
    <w:p w14:paraId="2FEA2C76" w14:textId="5AA834DA" w:rsidR="005A3D7D" w:rsidRPr="00B50C6F" w:rsidRDefault="0059335A"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Перечень иных компонентов обустройства территории парковки, которое будет установлено для обустройства парковки должен содержать (отдельно для каждого компонента обустройства парковки, которое согласно предложенного заявителем Плана будет установлено для обустройства парковки)</w:t>
      </w:r>
      <w:r w:rsidR="0028761E" w:rsidRPr="00B50C6F">
        <w:rPr>
          <w:rFonts w:eastAsiaTheme="minorHAnsi"/>
          <w:szCs w:val="28"/>
        </w:rPr>
        <w:t>:</w:t>
      </w:r>
    </w:p>
    <w:p w14:paraId="66BE7970" w14:textId="77777777" w:rsidR="0028761E" w:rsidRPr="00B50C6F" w:rsidRDefault="0028761E" w:rsidP="0028761E">
      <w:pPr>
        <w:autoSpaceDE w:val="0"/>
        <w:autoSpaceDN w:val="0"/>
        <w:adjustRightInd w:val="0"/>
        <w:spacing w:after="0" w:line="240" w:lineRule="auto"/>
        <w:ind w:firstLine="567"/>
        <w:rPr>
          <w:rFonts w:eastAsiaTheme="minorHAnsi"/>
          <w:szCs w:val="28"/>
        </w:rPr>
      </w:pPr>
      <w:r w:rsidRPr="00B50C6F">
        <w:rPr>
          <w:rFonts w:eastAsiaTheme="minorHAnsi"/>
          <w:szCs w:val="28"/>
        </w:rPr>
        <w:lastRenderedPageBreak/>
        <w:t>- наименование компонента обустройства парковки;</w:t>
      </w:r>
    </w:p>
    <w:p w14:paraId="3445A2EB" w14:textId="77777777" w:rsidR="0028761E" w:rsidRPr="00B50C6F" w:rsidRDefault="0028761E" w:rsidP="0028761E">
      <w:pPr>
        <w:autoSpaceDE w:val="0"/>
        <w:autoSpaceDN w:val="0"/>
        <w:adjustRightInd w:val="0"/>
        <w:spacing w:after="0" w:line="240" w:lineRule="auto"/>
        <w:ind w:firstLine="567"/>
        <w:rPr>
          <w:rFonts w:eastAsiaTheme="minorHAnsi"/>
          <w:szCs w:val="28"/>
        </w:rPr>
      </w:pPr>
      <w:r w:rsidRPr="00B50C6F">
        <w:rPr>
          <w:rFonts w:eastAsiaTheme="minorHAnsi"/>
          <w:szCs w:val="28"/>
        </w:rPr>
        <w:t>- предназначение компонента обустройства парковки;</w:t>
      </w:r>
    </w:p>
    <w:p w14:paraId="6E87EB0F" w14:textId="77777777" w:rsidR="0028761E" w:rsidRPr="00B50C6F" w:rsidRDefault="0028761E" w:rsidP="0028761E">
      <w:pPr>
        <w:autoSpaceDE w:val="0"/>
        <w:autoSpaceDN w:val="0"/>
        <w:adjustRightInd w:val="0"/>
        <w:spacing w:after="0" w:line="240" w:lineRule="auto"/>
        <w:ind w:firstLine="567"/>
        <w:rPr>
          <w:rFonts w:eastAsiaTheme="minorHAnsi"/>
          <w:szCs w:val="28"/>
        </w:rPr>
      </w:pPr>
      <w:r w:rsidRPr="00B50C6F">
        <w:rPr>
          <w:rFonts w:eastAsiaTheme="minorHAnsi"/>
          <w:szCs w:val="28"/>
        </w:rPr>
        <w:t>- функциональные возможности компонента обустройства парковки;</w:t>
      </w:r>
    </w:p>
    <w:p w14:paraId="6F51888C" w14:textId="77777777" w:rsidR="0028761E" w:rsidRPr="00B50C6F" w:rsidRDefault="0028761E" w:rsidP="0028761E">
      <w:pPr>
        <w:autoSpaceDE w:val="0"/>
        <w:autoSpaceDN w:val="0"/>
        <w:adjustRightInd w:val="0"/>
        <w:spacing w:after="0" w:line="240" w:lineRule="auto"/>
        <w:ind w:firstLine="567"/>
        <w:rPr>
          <w:rFonts w:eastAsiaTheme="minorHAnsi"/>
          <w:szCs w:val="28"/>
        </w:rPr>
      </w:pPr>
      <w:r w:rsidRPr="00B50C6F">
        <w:rPr>
          <w:rFonts w:eastAsiaTheme="minorHAnsi"/>
          <w:szCs w:val="28"/>
        </w:rPr>
        <w:t>- технические характеристики компонента обустройства парковки;</w:t>
      </w:r>
    </w:p>
    <w:p w14:paraId="25F0447E" w14:textId="77777777" w:rsidR="0028761E" w:rsidRPr="00B50C6F" w:rsidRDefault="0028761E" w:rsidP="0028761E">
      <w:pPr>
        <w:autoSpaceDE w:val="0"/>
        <w:autoSpaceDN w:val="0"/>
        <w:adjustRightInd w:val="0"/>
        <w:spacing w:after="0" w:line="240" w:lineRule="auto"/>
        <w:ind w:firstLine="567"/>
        <w:rPr>
          <w:rFonts w:eastAsiaTheme="minorHAnsi"/>
          <w:szCs w:val="28"/>
        </w:rPr>
      </w:pPr>
      <w:r w:rsidRPr="00B50C6F">
        <w:rPr>
          <w:rFonts w:eastAsiaTheme="minorHAnsi"/>
          <w:szCs w:val="28"/>
        </w:rPr>
        <w:t>- требуемое количество компонента обустройства парковки для оборудования парковок;</w:t>
      </w:r>
    </w:p>
    <w:p w14:paraId="0D806354" w14:textId="77777777" w:rsidR="0028761E" w:rsidRPr="00B50C6F" w:rsidRDefault="0028761E" w:rsidP="0028761E">
      <w:pPr>
        <w:autoSpaceDE w:val="0"/>
        <w:autoSpaceDN w:val="0"/>
        <w:adjustRightInd w:val="0"/>
        <w:spacing w:after="0" w:line="240" w:lineRule="auto"/>
        <w:ind w:firstLine="567"/>
        <w:rPr>
          <w:rFonts w:eastAsiaTheme="minorHAnsi"/>
          <w:szCs w:val="28"/>
        </w:rPr>
      </w:pPr>
      <w:r w:rsidRPr="00B50C6F">
        <w:rPr>
          <w:rFonts w:eastAsiaTheme="minorHAnsi"/>
          <w:szCs w:val="28"/>
        </w:rPr>
        <w:t>- стоимость компонента обустройства парковки (включая затраты на доставку, установку и пуско-наладочные работы).</w:t>
      </w:r>
    </w:p>
    <w:p w14:paraId="02007613" w14:textId="6E2926D1" w:rsidR="0028761E" w:rsidRPr="00B50C6F" w:rsidRDefault="0028761E" w:rsidP="00B75521">
      <w:pPr>
        <w:autoSpaceDE w:val="0"/>
        <w:autoSpaceDN w:val="0"/>
        <w:adjustRightInd w:val="0"/>
        <w:spacing w:after="0" w:line="240" w:lineRule="auto"/>
        <w:ind w:firstLine="567"/>
        <w:rPr>
          <w:rFonts w:eastAsiaTheme="minorHAnsi"/>
          <w:szCs w:val="28"/>
        </w:rPr>
      </w:pPr>
      <w:r w:rsidRPr="00B50C6F">
        <w:rPr>
          <w:rFonts w:eastAsiaTheme="minorHAnsi"/>
          <w:szCs w:val="28"/>
        </w:rPr>
        <w:t>Также часть вторая Плана должна содержать общую стоимость затрат и срок ее реализации.</w:t>
      </w:r>
    </w:p>
    <w:p w14:paraId="3BC31D6E" w14:textId="17971C33" w:rsidR="0028761E" w:rsidRPr="00B50C6F" w:rsidRDefault="00D32DDC" w:rsidP="00B75521">
      <w:pPr>
        <w:autoSpaceDE w:val="0"/>
        <w:autoSpaceDN w:val="0"/>
        <w:adjustRightInd w:val="0"/>
        <w:spacing w:after="0" w:line="240" w:lineRule="auto"/>
        <w:ind w:firstLine="567"/>
        <w:rPr>
          <w:rFonts w:eastAsiaTheme="minorHAnsi"/>
          <w:szCs w:val="28"/>
        </w:rPr>
      </w:pPr>
      <w:r w:rsidRPr="00B50C6F">
        <w:rPr>
          <w:rFonts w:eastAsiaTheme="minorHAnsi"/>
          <w:szCs w:val="28"/>
        </w:rPr>
        <w:t>Часть третья Плана должна именоваться «Заключение». Данная часть должна содержать общую стоимость затрат на реализацию Плана и общий срок реализации Плана, План-график обустройства территории парковок, подпись заявителя либо уполномоченного лица заявителя.</w:t>
      </w:r>
    </w:p>
    <w:p w14:paraId="1B219D08" w14:textId="7C7FC6E8" w:rsidR="00913828" w:rsidRPr="00B50C6F" w:rsidRDefault="00913828"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20. </w:t>
      </w:r>
      <w:r w:rsidR="00005C2C" w:rsidRPr="00B50C6F">
        <w:rPr>
          <w:rFonts w:eastAsiaTheme="minorHAnsi"/>
          <w:szCs w:val="28"/>
        </w:rPr>
        <w:t>ка на участие в Конкурсе, подготовленная заявителем,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4CFEA90B" w14:textId="3A6FB926" w:rsidR="00005C2C" w:rsidRPr="00B50C6F" w:rsidRDefault="00005C2C" w:rsidP="00B75521">
      <w:pPr>
        <w:autoSpaceDE w:val="0"/>
        <w:autoSpaceDN w:val="0"/>
        <w:adjustRightInd w:val="0"/>
        <w:spacing w:after="0" w:line="240" w:lineRule="auto"/>
        <w:ind w:firstLine="567"/>
        <w:rPr>
          <w:rFonts w:eastAsiaTheme="minorHAnsi"/>
          <w:szCs w:val="28"/>
        </w:rPr>
      </w:pPr>
      <w:r w:rsidRPr="00B50C6F">
        <w:rPr>
          <w:rFonts w:eastAsiaTheme="minorHAnsi"/>
          <w:szCs w:val="28"/>
        </w:rPr>
        <w:t>Все расходы, связанные с подготовкой и подачей заявки, несет заявитель (участник Конкурса). Организатор не отвечает и не имеет обязательств по этим расходам, независимо от характера проведения и результатов Конкурса.</w:t>
      </w:r>
    </w:p>
    <w:p w14:paraId="6B1ECCDB" w14:textId="358319B1" w:rsidR="00005C2C" w:rsidRPr="00B50C6F" w:rsidRDefault="00005C2C" w:rsidP="00B75521">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21. Вскрытие конвертов с заявками на участие в Конкурсе осуществляется в день, </w:t>
      </w:r>
      <w:proofErr w:type="gramStart"/>
      <w:r w:rsidRPr="00B50C6F">
        <w:rPr>
          <w:rFonts w:eastAsiaTheme="minorHAnsi"/>
          <w:szCs w:val="28"/>
        </w:rPr>
        <w:t>во время</w:t>
      </w:r>
      <w:proofErr w:type="gramEnd"/>
      <w:r w:rsidRPr="00B50C6F">
        <w:rPr>
          <w:rFonts w:eastAsiaTheme="minorHAnsi"/>
          <w:szCs w:val="28"/>
        </w:rPr>
        <w:t xml:space="preserve"> и в месте, указанные в извещении о проведении Конкурса и в Конкурсной документации (с учетом всех изменений Конкурсной документации и извещения о проведении Конкурса).</w:t>
      </w:r>
    </w:p>
    <w:p w14:paraId="36A8DF72" w14:textId="77777777" w:rsidR="00791CED" w:rsidRPr="00B50C6F" w:rsidRDefault="00005C2C" w:rsidP="00791CED">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Заявители, </w:t>
      </w:r>
      <w:r w:rsidR="00791CED" w:rsidRPr="00B50C6F">
        <w:rPr>
          <w:rFonts w:eastAsiaTheme="minorHAnsi"/>
          <w:szCs w:val="28"/>
        </w:rPr>
        <w:t>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449C3C68" w14:textId="5F11F4A1" w:rsidR="00005C2C" w:rsidRPr="00B50C6F" w:rsidRDefault="00791CED" w:rsidP="00791CED">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 </w:t>
      </w:r>
      <w:r w:rsidR="00005C2C" w:rsidRPr="00B50C6F">
        <w:rPr>
          <w:rFonts w:eastAsiaTheme="minorHAnsi"/>
          <w:szCs w:val="28"/>
        </w:rPr>
        <w:t>Уполномоченные представители заявителей, присутствующие при вскрытии конвертов с заявками на участие в Конкурсе, должны предоставить документы, подтверждающие их полномочия на осуществление таких действий от имени соответствующих заявителей.</w:t>
      </w:r>
    </w:p>
    <w:p w14:paraId="32242090" w14:textId="44A954B7" w:rsidR="00005C2C" w:rsidRPr="00B50C6F" w:rsidRDefault="00005C2C" w:rsidP="00091D2E">
      <w:pPr>
        <w:autoSpaceDE w:val="0"/>
        <w:autoSpaceDN w:val="0"/>
        <w:adjustRightInd w:val="0"/>
        <w:spacing w:after="0" w:line="240" w:lineRule="auto"/>
        <w:ind w:firstLine="567"/>
        <w:rPr>
          <w:rFonts w:eastAsiaTheme="minorHAnsi"/>
          <w:szCs w:val="28"/>
        </w:rPr>
      </w:pPr>
      <w:r w:rsidRPr="00B50C6F">
        <w:rPr>
          <w:rFonts w:eastAsiaTheme="minorHAnsi"/>
          <w:szCs w:val="28"/>
        </w:rPr>
        <w:t>При вскрытии конвертов с заявками на участие в Конкурсе конкурсная комиссия объявляет следующие сведения: наименование (для юридического лица), фамилия, имя, отчество (если заявителем является физическое лицо, в том числе зарегистрированное в качестве индивидуального предпринимателя) и почтовый адрес каждого заявителя, наличие сведений и документов, предусмотренных Конкурсной документацией.</w:t>
      </w:r>
    </w:p>
    <w:p w14:paraId="61FB1142" w14:textId="0E73DA2F" w:rsidR="00B37987" w:rsidRPr="00B50C6F" w:rsidRDefault="00B37987" w:rsidP="00B37987">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При вскрытии конвертов с заявками на участие в конкурсе конкурсная комиссия вправе потребовать от заявителя,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w:t>
      </w:r>
      <w:r w:rsidRPr="00B50C6F">
        <w:rPr>
          <w:rFonts w:eastAsiaTheme="minorHAnsi"/>
          <w:szCs w:val="28"/>
        </w:rPr>
        <w:lastRenderedPageBreak/>
        <w:t>требования к Заявителям.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14:paraId="7304282C" w14:textId="77777777" w:rsidR="00B37987" w:rsidRPr="00B50C6F" w:rsidRDefault="00B37987" w:rsidP="00B37987">
      <w:pPr>
        <w:autoSpaceDE w:val="0"/>
        <w:autoSpaceDN w:val="0"/>
        <w:adjustRightInd w:val="0"/>
        <w:spacing w:after="0" w:line="240" w:lineRule="auto"/>
        <w:ind w:firstLine="567"/>
        <w:rPr>
          <w:rFonts w:eastAsiaTheme="minorHAnsi"/>
          <w:szCs w:val="28"/>
        </w:rPr>
      </w:pPr>
      <w:r w:rsidRPr="00B50C6F">
        <w:rPr>
          <w:rFonts w:eastAsiaTheme="minorHAnsi"/>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w:t>
      </w:r>
    </w:p>
    <w:p w14:paraId="0A71B0A1" w14:textId="0B2E8E10" w:rsidR="00985B64" w:rsidRPr="00B50C6F" w:rsidRDefault="00985B64" w:rsidP="00B37987">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Протокол </w:t>
      </w:r>
      <w:r w:rsidR="00B37987" w:rsidRPr="00B50C6F">
        <w:rPr>
          <w:rFonts w:eastAsiaTheme="minorHAnsi"/>
          <w:szCs w:val="28"/>
        </w:rPr>
        <w:t xml:space="preserve">вскрытия конвертов </w:t>
      </w:r>
      <w:r w:rsidRPr="00B50C6F">
        <w:rPr>
          <w:rFonts w:eastAsiaTheme="minorHAnsi"/>
          <w:szCs w:val="28"/>
        </w:rPr>
        <w:t xml:space="preserve">размещается Организатором </w:t>
      </w:r>
      <w:r w:rsidR="00B37987" w:rsidRPr="00B50C6F">
        <w:rPr>
          <w:rFonts w:eastAsiaTheme="minorHAnsi"/>
          <w:szCs w:val="28"/>
        </w:rPr>
        <w:t xml:space="preserve">в течение дня, следующего за днем его подписания </w:t>
      </w:r>
      <w:r w:rsidRPr="00B50C6F">
        <w:rPr>
          <w:rFonts w:eastAsiaTheme="minorHAnsi"/>
          <w:szCs w:val="28"/>
        </w:rPr>
        <w:t xml:space="preserve">конкурсной комиссией на </w:t>
      </w:r>
      <w:r w:rsidR="00091D2E" w:rsidRPr="00B50C6F">
        <w:rPr>
          <w:szCs w:val="28"/>
        </w:rPr>
        <w:t>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00091D2E" w:rsidRPr="00B50C6F">
        <w:rPr>
          <w:szCs w:val="28"/>
          <w:lang w:val="en-US"/>
        </w:rPr>
        <w:t>torgi</w:t>
      </w:r>
      <w:proofErr w:type="spellEnd"/>
      <w:r w:rsidR="00091D2E" w:rsidRPr="00B50C6F">
        <w:rPr>
          <w:szCs w:val="28"/>
        </w:rPr>
        <w:t>.</w:t>
      </w:r>
      <w:r w:rsidR="00091D2E" w:rsidRPr="00B50C6F">
        <w:rPr>
          <w:szCs w:val="28"/>
          <w:lang w:val="en-US"/>
        </w:rPr>
        <w:t>gov</w:t>
      </w:r>
      <w:r w:rsidR="00091D2E" w:rsidRPr="00B50C6F">
        <w:rPr>
          <w:szCs w:val="28"/>
        </w:rPr>
        <w:t>.</w:t>
      </w:r>
      <w:proofErr w:type="spellStart"/>
      <w:r w:rsidR="00091D2E" w:rsidRPr="00B50C6F">
        <w:rPr>
          <w:szCs w:val="28"/>
          <w:lang w:val="en-US"/>
        </w:rPr>
        <w:t>ru</w:t>
      </w:r>
      <w:proofErr w:type="spellEnd"/>
      <w:r w:rsidR="00091D2E" w:rsidRPr="00B50C6F">
        <w:rPr>
          <w:szCs w:val="28"/>
        </w:rPr>
        <w:t>).</w:t>
      </w:r>
    </w:p>
    <w:p w14:paraId="3718C8F6" w14:textId="38903B01" w:rsidR="00B37987" w:rsidRPr="00B50C6F" w:rsidRDefault="00B37987" w:rsidP="00B37987">
      <w:pPr>
        <w:autoSpaceDE w:val="0"/>
        <w:autoSpaceDN w:val="0"/>
        <w:adjustRightInd w:val="0"/>
        <w:spacing w:after="0" w:line="240" w:lineRule="auto"/>
        <w:ind w:firstLine="567"/>
        <w:rPr>
          <w:rFonts w:eastAsiaTheme="minorHAnsi"/>
          <w:szCs w:val="28"/>
        </w:rPr>
      </w:pPr>
      <w:r w:rsidRPr="00B50C6F">
        <w:rPr>
          <w:rFonts w:eastAsiaTheme="minorHAnsi"/>
          <w:szCs w:val="28"/>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103459DA" w14:textId="59E382C4" w:rsidR="00FF6D4D" w:rsidRPr="00B50C6F" w:rsidRDefault="00FF6D4D" w:rsidP="00B37987">
      <w:pPr>
        <w:autoSpaceDE w:val="0"/>
        <w:autoSpaceDN w:val="0"/>
        <w:adjustRightInd w:val="0"/>
        <w:spacing w:after="0" w:line="240" w:lineRule="auto"/>
        <w:ind w:firstLine="567"/>
        <w:rPr>
          <w:rFonts w:eastAsiaTheme="minorHAnsi"/>
          <w:szCs w:val="28"/>
        </w:rPr>
      </w:pPr>
      <w:r w:rsidRPr="00B50C6F">
        <w:rPr>
          <w:rFonts w:eastAsiaTheme="minorHAnsi"/>
          <w:szCs w:val="28"/>
        </w:rPr>
        <w:t>22. Конкурс признается несостоявшимся в случаях:</w:t>
      </w:r>
    </w:p>
    <w:p w14:paraId="4C8C31CA" w14:textId="2B850C68" w:rsidR="00FF6D4D" w:rsidRPr="00B50C6F" w:rsidRDefault="00FF6D4D" w:rsidP="00FF6D4D">
      <w:pPr>
        <w:autoSpaceDE w:val="0"/>
        <w:autoSpaceDN w:val="0"/>
        <w:adjustRightInd w:val="0"/>
        <w:spacing w:after="0" w:line="240" w:lineRule="auto"/>
        <w:ind w:firstLine="567"/>
        <w:rPr>
          <w:rFonts w:eastAsiaTheme="minorHAnsi"/>
          <w:szCs w:val="28"/>
        </w:rPr>
      </w:pPr>
      <w:r w:rsidRPr="00B50C6F">
        <w:rPr>
          <w:rFonts w:eastAsiaTheme="minorHAnsi"/>
          <w:szCs w:val="28"/>
        </w:rPr>
        <w:t>а) если до начала процедуры вскрытия конвертов с заявками на участие в Конкурсе не подана ни одна заявка на участие в Конкурсе;</w:t>
      </w:r>
    </w:p>
    <w:p w14:paraId="6CA05289" w14:textId="0AA0E1F6" w:rsidR="00FF6D4D" w:rsidRPr="00B50C6F" w:rsidRDefault="00FF6D4D" w:rsidP="00FF6D4D">
      <w:pPr>
        <w:autoSpaceDE w:val="0"/>
        <w:autoSpaceDN w:val="0"/>
        <w:adjustRightInd w:val="0"/>
        <w:spacing w:after="0" w:line="240" w:lineRule="auto"/>
        <w:ind w:firstLine="567"/>
        <w:rPr>
          <w:rFonts w:eastAsiaTheme="minorHAnsi"/>
          <w:szCs w:val="28"/>
        </w:rPr>
      </w:pPr>
      <w:r w:rsidRPr="00B50C6F">
        <w:rPr>
          <w:rFonts w:eastAsiaTheme="minorHAnsi"/>
          <w:szCs w:val="28"/>
        </w:rPr>
        <w:t>б) подана только одна заявка на участие в Конкурсе, соответствующая требованиям Конкурсной документации.</w:t>
      </w:r>
    </w:p>
    <w:p w14:paraId="59094261" w14:textId="763D9E9F" w:rsidR="00FF6D4D" w:rsidRPr="00B50C6F" w:rsidRDefault="00FF6D4D" w:rsidP="00FF6D4D">
      <w:pPr>
        <w:autoSpaceDE w:val="0"/>
        <w:autoSpaceDN w:val="0"/>
        <w:adjustRightInd w:val="0"/>
        <w:spacing w:after="0" w:line="240" w:lineRule="auto"/>
        <w:ind w:firstLine="567"/>
        <w:rPr>
          <w:rFonts w:eastAsiaTheme="minorHAnsi"/>
          <w:szCs w:val="28"/>
        </w:rPr>
      </w:pPr>
      <w:r w:rsidRPr="00B50C6F">
        <w:rPr>
          <w:rFonts w:eastAsiaTheme="minorHAnsi"/>
          <w:szCs w:val="28"/>
        </w:rPr>
        <w:t>23. К участию в Конкурсе не допускаются заявители:</w:t>
      </w:r>
    </w:p>
    <w:p w14:paraId="09037EB3" w14:textId="22B1FA9B" w:rsidR="00FF6D4D" w:rsidRPr="00B50C6F" w:rsidRDefault="00FF6D4D"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несоответствие претендента требованиям, установленным пунктом 12 настоящего Порядка;</w:t>
      </w:r>
    </w:p>
    <w:p w14:paraId="169FD2F2" w14:textId="3A00DE6D" w:rsidR="00FF6D4D" w:rsidRPr="00B50C6F" w:rsidRDefault="00FF6D4D"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непредставление определенных пунктом 1</w:t>
      </w:r>
      <w:r w:rsidR="00796E3C" w:rsidRPr="00B50C6F">
        <w:rPr>
          <w:rFonts w:eastAsiaTheme="minorHAnsi"/>
          <w:szCs w:val="28"/>
        </w:rPr>
        <w:t>8</w:t>
      </w:r>
      <w:r w:rsidRPr="00B50C6F">
        <w:rPr>
          <w:rFonts w:eastAsiaTheme="minorHAnsi"/>
          <w:szCs w:val="28"/>
        </w:rPr>
        <w:t xml:space="preserve"> настоящего Порядка документов либо наличие в таких документах недостоверных сведений;</w:t>
      </w:r>
    </w:p>
    <w:p w14:paraId="4E61D297" w14:textId="4BBEDF3B" w:rsidR="00796E3C" w:rsidRPr="00B50C6F" w:rsidRDefault="00796E3C"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несоответствие Плана по выполнению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а также обустройства территории парковок по содержанию или форме требованиям установленным настоящим Порядком и/или Конкурсной документацией.</w:t>
      </w:r>
    </w:p>
    <w:p w14:paraId="7486BFA9" w14:textId="78952345" w:rsidR="00796E3C" w:rsidRPr="00B50C6F" w:rsidRDefault="00796E3C" w:rsidP="00FF6D4D">
      <w:pPr>
        <w:autoSpaceDE w:val="0"/>
        <w:autoSpaceDN w:val="0"/>
        <w:adjustRightInd w:val="0"/>
        <w:spacing w:after="0" w:line="240" w:lineRule="auto"/>
        <w:ind w:firstLine="567"/>
        <w:rPr>
          <w:rFonts w:eastAsiaTheme="minorHAnsi"/>
          <w:szCs w:val="28"/>
        </w:rPr>
      </w:pPr>
      <w:r w:rsidRPr="00B50C6F">
        <w:rPr>
          <w:rFonts w:eastAsiaTheme="minorHAnsi"/>
          <w:szCs w:val="28"/>
        </w:rPr>
        <w:t>24. Рассмотрение заявок на участие в Конкурсе проводится на заседании Комиссии, дата, время и место проведения которого указываются в Конкурсной документации и в извещении о проведении Конкурса.</w:t>
      </w:r>
    </w:p>
    <w:p w14:paraId="53911EAF" w14:textId="2E98E2ED" w:rsidR="0009483A" w:rsidRPr="00B50C6F" w:rsidRDefault="0009483A" w:rsidP="0009483A">
      <w:pPr>
        <w:autoSpaceDE w:val="0"/>
        <w:autoSpaceDN w:val="0"/>
        <w:adjustRightInd w:val="0"/>
        <w:spacing w:after="0" w:line="240" w:lineRule="auto"/>
        <w:ind w:firstLine="567"/>
        <w:rPr>
          <w:rFonts w:eastAsiaTheme="minorHAnsi"/>
          <w:szCs w:val="28"/>
        </w:rPr>
      </w:pPr>
      <w:r w:rsidRPr="00B50C6F">
        <w:rPr>
          <w:rFonts w:eastAsiaTheme="minorHAnsi"/>
          <w:szCs w:val="28"/>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заявителей требованиям, установленным пунктом 12 настоящего Порядка.</w:t>
      </w:r>
    </w:p>
    <w:p w14:paraId="14F711B7" w14:textId="77777777" w:rsidR="00AD37E7" w:rsidRPr="00B50C6F" w:rsidRDefault="00AD37E7" w:rsidP="00AD37E7">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На основании результатов рассмотрения заявок на участие в конкурсе конкурсная комиссия принимает решение о признании заявителя участником конкурса или об отказе в допуске заявителя к участию в конкурсе по основаниям, предусмотренным </w:t>
      </w:r>
      <w:hyperlink r:id="rId8" w:history="1">
        <w:r w:rsidRPr="00B50C6F">
          <w:rPr>
            <w:rFonts w:eastAsiaTheme="minorHAnsi"/>
            <w:szCs w:val="28"/>
          </w:rPr>
          <w:t>пунктом</w:t>
        </w:r>
      </w:hyperlink>
      <w:r w:rsidRPr="00B50C6F">
        <w:rPr>
          <w:rFonts w:eastAsiaTheme="minorHAnsi"/>
          <w:szCs w:val="28"/>
        </w:rPr>
        <w:t xml:space="preserve"> 23 настоящего Порядка.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60470BA6" w14:textId="77777777" w:rsidR="00AD37E7" w:rsidRPr="00B50C6F" w:rsidRDefault="00AD37E7" w:rsidP="00AD37E7">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Текст указанного протокола в день окончания рассмотрения заявок на участие в конкурсе размещается на </w:t>
      </w:r>
      <w:r w:rsidRPr="00B50C6F">
        <w:rPr>
          <w:szCs w:val="28"/>
        </w:rPr>
        <w:t xml:space="preserve">официальном сайте Администрации </w:t>
      </w:r>
      <w:r w:rsidRPr="00B50C6F">
        <w:rPr>
          <w:szCs w:val="28"/>
        </w:rPr>
        <w:lastRenderedPageBreak/>
        <w:t>городского поселения «Забайкальское», а также на официальном сайте Российской Федерации о проведении торгов (</w:t>
      </w:r>
      <w:proofErr w:type="spellStart"/>
      <w:r w:rsidRPr="00B50C6F">
        <w:rPr>
          <w:szCs w:val="28"/>
          <w:lang w:val="en-US"/>
        </w:rPr>
        <w:t>torgi</w:t>
      </w:r>
      <w:proofErr w:type="spellEnd"/>
      <w:r w:rsidRPr="00B50C6F">
        <w:rPr>
          <w:szCs w:val="28"/>
        </w:rPr>
        <w:t>.</w:t>
      </w:r>
      <w:r w:rsidRPr="00B50C6F">
        <w:rPr>
          <w:szCs w:val="28"/>
          <w:lang w:val="en-US"/>
        </w:rPr>
        <w:t>gov</w:t>
      </w:r>
      <w:r w:rsidRPr="00B50C6F">
        <w:rPr>
          <w:szCs w:val="28"/>
        </w:rPr>
        <w:t>.</w:t>
      </w:r>
      <w:proofErr w:type="spellStart"/>
      <w:r w:rsidRPr="00B50C6F">
        <w:rPr>
          <w:szCs w:val="28"/>
          <w:lang w:val="en-US"/>
        </w:rPr>
        <w:t>ru</w:t>
      </w:r>
      <w:proofErr w:type="spellEnd"/>
      <w:r w:rsidRPr="00B50C6F">
        <w:rPr>
          <w:szCs w:val="28"/>
        </w:rPr>
        <w:t>).</w:t>
      </w:r>
    </w:p>
    <w:p w14:paraId="7E4F8B28" w14:textId="5AC862B9" w:rsidR="00AD37E7" w:rsidRPr="00B50C6F" w:rsidRDefault="00A824C1" w:rsidP="00AD37E7">
      <w:pPr>
        <w:autoSpaceDE w:val="0"/>
        <w:autoSpaceDN w:val="0"/>
        <w:adjustRightInd w:val="0"/>
        <w:spacing w:after="0" w:line="240" w:lineRule="auto"/>
        <w:ind w:firstLine="567"/>
        <w:rPr>
          <w:rFonts w:eastAsiaTheme="minorHAnsi"/>
          <w:szCs w:val="28"/>
        </w:rPr>
      </w:pPr>
      <w:r w:rsidRPr="00B50C6F">
        <w:rPr>
          <w:rFonts w:eastAsiaTheme="minorHAnsi"/>
          <w:szCs w:val="28"/>
        </w:rPr>
        <w:t>Заявителям</w:t>
      </w:r>
      <w:r w:rsidR="00AD37E7" w:rsidRPr="00B50C6F">
        <w:rPr>
          <w:rFonts w:eastAsiaTheme="minorHAnsi"/>
          <w:szCs w:val="28"/>
        </w:rPr>
        <w:t>,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54803BF5" w14:textId="5F25721D" w:rsidR="00A824C1" w:rsidRPr="00B50C6F" w:rsidRDefault="00151DA0" w:rsidP="00AD37E7">
      <w:pPr>
        <w:autoSpaceDE w:val="0"/>
        <w:autoSpaceDN w:val="0"/>
        <w:adjustRightInd w:val="0"/>
        <w:spacing w:after="0" w:line="240" w:lineRule="auto"/>
        <w:ind w:firstLine="567"/>
        <w:rPr>
          <w:rFonts w:eastAsiaTheme="minorHAnsi"/>
          <w:szCs w:val="28"/>
        </w:rPr>
      </w:pPr>
      <w:r w:rsidRPr="00B50C6F">
        <w:rPr>
          <w:rFonts w:eastAsiaTheme="minorHAnsi"/>
          <w:szCs w:val="28"/>
        </w:rPr>
        <w:t>Комиссия принимает решение о признании Конкурса несостоявшимся в случаях, предусмотренных настоящим Порядком и Конкурсной документацией.</w:t>
      </w:r>
    </w:p>
    <w:p w14:paraId="3A97B913" w14:textId="7A600141" w:rsidR="00151DA0" w:rsidRPr="00B50C6F" w:rsidRDefault="00151DA0" w:rsidP="00AD37E7">
      <w:pPr>
        <w:autoSpaceDE w:val="0"/>
        <w:autoSpaceDN w:val="0"/>
        <w:adjustRightInd w:val="0"/>
        <w:spacing w:after="0" w:line="240" w:lineRule="auto"/>
        <w:ind w:firstLine="567"/>
        <w:rPr>
          <w:rFonts w:eastAsiaTheme="minorHAnsi"/>
          <w:szCs w:val="28"/>
        </w:rPr>
      </w:pPr>
      <w:r w:rsidRPr="00B50C6F">
        <w:rPr>
          <w:rFonts w:eastAsiaTheme="minorHAnsi"/>
          <w:szCs w:val="28"/>
        </w:rPr>
        <w:t>В случае если по окончанию срока подачи заявок подана только одна заявка, которая решением комиссии признана соответствующей условиям Конкурсной документации, Конкурс признается несостоявшимся, а с единственным заявителем (участником конкурса), подавшим заявку, заключается Соглашение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r w:rsidR="006E1348" w:rsidRPr="00B50C6F">
        <w:rPr>
          <w:rFonts w:eastAsiaTheme="minorHAnsi"/>
          <w:szCs w:val="28"/>
        </w:rPr>
        <w:t xml:space="preserve"> на условиях предложенных заявкой единственного заявителя</w:t>
      </w:r>
      <w:r w:rsidRPr="00B50C6F">
        <w:rPr>
          <w:rFonts w:eastAsiaTheme="minorHAnsi"/>
          <w:szCs w:val="28"/>
        </w:rPr>
        <w:t>.</w:t>
      </w:r>
    </w:p>
    <w:p w14:paraId="64E464C2" w14:textId="1F0C0A85" w:rsidR="00151DA0" w:rsidRPr="00B50C6F" w:rsidRDefault="00151DA0" w:rsidP="00AD37E7">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25. </w:t>
      </w:r>
      <w:r w:rsidR="006E1348" w:rsidRPr="00B50C6F">
        <w:rPr>
          <w:rFonts w:eastAsiaTheme="minorHAnsi"/>
          <w:szCs w:val="28"/>
        </w:rPr>
        <w:t>Оценка и сопоставление заявок участников Конкурса в целях определения победителя Конкурса осуществляется конкурсной комиссией в срок, указанный в извещении о проведении Конкурса и в Конкурсной документации. Срок оценки и сопоставления заявок участников Конкурса не может превышать десяти дней со дня подписания протокола рассмотрения заявок на участие в Конкурсе.</w:t>
      </w:r>
    </w:p>
    <w:p w14:paraId="39C56314" w14:textId="1E53A81A" w:rsidR="006E1348" w:rsidRPr="00B50C6F" w:rsidRDefault="006E1348" w:rsidP="006E1348">
      <w:pPr>
        <w:autoSpaceDE w:val="0"/>
        <w:autoSpaceDN w:val="0"/>
        <w:adjustRightInd w:val="0"/>
        <w:spacing w:after="0" w:line="240" w:lineRule="auto"/>
        <w:ind w:firstLine="567"/>
        <w:rPr>
          <w:rFonts w:eastAsiaTheme="minorHAnsi"/>
          <w:szCs w:val="28"/>
        </w:rPr>
      </w:pPr>
      <w:r w:rsidRPr="00B50C6F">
        <w:rPr>
          <w:rFonts w:eastAsiaTheme="minorHAnsi"/>
          <w:szCs w:val="28"/>
        </w:rPr>
        <w:t>Оценка и сопоставление заявок на участие в конкурсе осуществляются в целях выявления лучших условий исполнения Соглашения в соответствии с критериями и в порядке, которые установлены настоящим Порядком и конкурсной документацией.</w:t>
      </w:r>
    </w:p>
    <w:p w14:paraId="6B42B567" w14:textId="66750358" w:rsidR="00EB74BD" w:rsidRPr="00B50C6F" w:rsidRDefault="006E1348" w:rsidP="00B50C6F">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26. </w:t>
      </w:r>
      <w:r w:rsidR="00FF3D7A" w:rsidRPr="00B50C6F">
        <w:rPr>
          <w:rFonts w:eastAsiaTheme="minorHAnsi"/>
          <w:szCs w:val="28"/>
        </w:rPr>
        <w:t>Оценка и сопоставление заявок участников Конкурса осуществляется конкурсной комиссией в соответствии со следующими критериями:</w:t>
      </w:r>
    </w:p>
    <w:p w14:paraId="2F2AB321" w14:textId="77777777" w:rsidR="00EB74BD" w:rsidRPr="00B50C6F" w:rsidRDefault="00EB74BD" w:rsidP="00FF6D4D">
      <w:pPr>
        <w:autoSpaceDE w:val="0"/>
        <w:autoSpaceDN w:val="0"/>
        <w:adjustRightInd w:val="0"/>
        <w:spacing w:after="0" w:line="240" w:lineRule="auto"/>
        <w:ind w:firstLine="567"/>
        <w:rPr>
          <w:rFonts w:eastAsiaTheme="minorHAnsi"/>
          <w:szCs w:val="28"/>
        </w:rPr>
      </w:pPr>
    </w:p>
    <w:tbl>
      <w:tblPr>
        <w:tblStyle w:val="a6"/>
        <w:tblW w:w="0" w:type="auto"/>
        <w:tblLook w:val="04A0" w:firstRow="1" w:lastRow="0" w:firstColumn="1" w:lastColumn="0" w:noHBand="0" w:noVBand="1"/>
      </w:tblPr>
      <w:tblGrid>
        <w:gridCol w:w="704"/>
        <w:gridCol w:w="2977"/>
        <w:gridCol w:w="2835"/>
        <w:gridCol w:w="2829"/>
      </w:tblGrid>
      <w:tr w:rsidR="00FF3D7A" w:rsidRPr="00B50C6F" w14:paraId="79F343CE" w14:textId="77777777" w:rsidTr="0093140B">
        <w:tc>
          <w:tcPr>
            <w:tcW w:w="704" w:type="dxa"/>
            <w:vAlign w:val="center"/>
          </w:tcPr>
          <w:p w14:paraId="07C42388" w14:textId="4F81C759"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rPr>
              <w:t>№ п/п</w:t>
            </w:r>
          </w:p>
        </w:tc>
        <w:tc>
          <w:tcPr>
            <w:tcW w:w="2977" w:type="dxa"/>
            <w:vAlign w:val="center"/>
          </w:tcPr>
          <w:p w14:paraId="0A93D687" w14:textId="13BB4F6B"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rPr>
              <w:t>Наименование критерия</w:t>
            </w:r>
          </w:p>
        </w:tc>
        <w:tc>
          <w:tcPr>
            <w:tcW w:w="2835" w:type="dxa"/>
            <w:vAlign w:val="center"/>
          </w:tcPr>
          <w:p w14:paraId="64999C68" w14:textId="03692CB4"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rPr>
              <w:t>Оценка критерия</w:t>
            </w:r>
          </w:p>
        </w:tc>
        <w:tc>
          <w:tcPr>
            <w:tcW w:w="2829" w:type="dxa"/>
            <w:vAlign w:val="center"/>
          </w:tcPr>
          <w:p w14:paraId="741237CA" w14:textId="4E57CF4A"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rPr>
              <w:t>Количество баллов</w:t>
            </w:r>
          </w:p>
        </w:tc>
      </w:tr>
      <w:tr w:rsidR="00FF3D7A" w:rsidRPr="00B50C6F" w14:paraId="1CAC23DE" w14:textId="77777777" w:rsidTr="0093140B">
        <w:tc>
          <w:tcPr>
            <w:tcW w:w="704" w:type="dxa"/>
            <w:vAlign w:val="center"/>
          </w:tcPr>
          <w:p w14:paraId="047D26C2" w14:textId="19B826CC" w:rsidR="00FF3D7A" w:rsidRPr="00B50C6F" w:rsidRDefault="0093140B" w:rsidP="00EB74BD">
            <w:pPr>
              <w:autoSpaceDE w:val="0"/>
              <w:autoSpaceDN w:val="0"/>
              <w:adjustRightInd w:val="0"/>
              <w:ind w:firstLine="0"/>
              <w:jc w:val="center"/>
              <w:rPr>
                <w:rFonts w:eastAsiaTheme="minorHAnsi"/>
                <w:szCs w:val="28"/>
              </w:rPr>
            </w:pPr>
            <w:r w:rsidRPr="00B50C6F">
              <w:rPr>
                <w:rFonts w:eastAsiaTheme="minorHAnsi"/>
                <w:szCs w:val="28"/>
              </w:rPr>
              <w:t>1</w:t>
            </w:r>
          </w:p>
        </w:tc>
        <w:tc>
          <w:tcPr>
            <w:tcW w:w="2977" w:type="dxa"/>
            <w:vAlign w:val="center"/>
          </w:tcPr>
          <w:p w14:paraId="504489C3" w14:textId="29B05214"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rPr>
              <w:t>Предельный срок ввода системы в эксплуатацию (срок обустройства парковки)</w:t>
            </w:r>
          </w:p>
        </w:tc>
        <w:tc>
          <w:tcPr>
            <w:tcW w:w="2835" w:type="dxa"/>
            <w:vAlign w:val="center"/>
          </w:tcPr>
          <w:p w14:paraId="7065DAE6" w14:textId="7132000F"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rPr>
              <w:t xml:space="preserve">Наибольшая оценка присваивается предложению, имеющему наименьший суммарный срок выполнения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w:t>
            </w:r>
            <w:r w:rsidRPr="00B50C6F">
              <w:rPr>
                <w:rFonts w:eastAsiaTheme="minorHAnsi"/>
                <w:szCs w:val="28"/>
              </w:rPr>
              <w:lastRenderedPageBreak/>
              <w:t>местного значения городского поселения «Забайкальское»</w:t>
            </w:r>
          </w:p>
        </w:tc>
        <w:tc>
          <w:tcPr>
            <w:tcW w:w="2829" w:type="dxa"/>
            <w:vAlign w:val="center"/>
          </w:tcPr>
          <w:p w14:paraId="44763156" w14:textId="372D5AB7" w:rsidR="0093140B" w:rsidRPr="00B50C6F" w:rsidRDefault="0093140B" w:rsidP="00FF6D4D">
            <w:pPr>
              <w:autoSpaceDE w:val="0"/>
              <w:autoSpaceDN w:val="0"/>
              <w:adjustRightInd w:val="0"/>
              <w:ind w:firstLine="0"/>
              <w:rPr>
                <w:rFonts w:eastAsiaTheme="minorHAnsi"/>
                <w:szCs w:val="28"/>
              </w:rPr>
            </w:pPr>
            <w:r w:rsidRPr="00B50C6F">
              <w:rPr>
                <w:rFonts w:eastAsiaTheme="minorHAnsi"/>
                <w:szCs w:val="28"/>
              </w:rPr>
              <w:lastRenderedPageBreak/>
              <w:t>Количество баллов рассчитывается по формуле:</w:t>
            </w:r>
          </w:p>
          <w:p w14:paraId="61FDFE9D" w14:textId="77777777" w:rsidR="0093140B" w:rsidRPr="00B50C6F" w:rsidRDefault="0093140B" w:rsidP="00FF6D4D">
            <w:pPr>
              <w:autoSpaceDE w:val="0"/>
              <w:autoSpaceDN w:val="0"/>
              <w:adjustRightInd w:val="0"/>
              <w:ind w:firstLine="0"/>
              <w:rPr>
                <w:rFonts w:eastAsiaTheme="minorHAnsi"/>
                <w:szCs w:val="28"/>
              </w:rPr>
            </w:pPr>
          </w:p>
          <w:p w14:paraId="2FFCC68B" w14:textId="77777777" w:rsidR="00FF3D7A" w:rsidRPr="00B50C6F" w:rsidRDefault="0093140B" w:rsidP="00FF6D4D">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w:t>
            </w:r>
            <w:proofErr w:type="spellStart"/>
            <w:r w:rsidRPr="00B50C6F">
              <w:rPr>
                <w:rFonts w:eastAsiaTheme="minorHAnsi"/>
                <w:szCs w:val="28"/>
                <w:lang w:val="en-US"/>
              </w:rPr>
              <w:t>Kmax</w:t>
            </w:r>
            <w:proofErr w:type="spellEnd"/>
            <w:r w:rsidRPr="00B50C6F">
              <w:rPr>
                <w:rFonts w:eastAsiaTheme="minorHAnsi"/>
                <w:szCs w:val="28"/>
              </w:rPr>
              <w:t>*0,25*100, где:</w:t>
            </w:r>
          </w:p>
          <w:p w14:paraId="77713338" w14:textId="77777777" w:rsidR="0093140B" w:rsidRPr="00B50C6F" w:rsidRDefault="0093140B" w:rsidP="00FF6D4D">
            <w:pPr>
              <w:autoSpaceDE w:val="0"/>
              <w:autoSpaceDN w:val="0"/>
              <w:adjustRightInd w:val="0"/>
              <w:ind w:firstLine="0"/>
              <w:rPr>
                <w:rFonts w:eastAsiaTheme="minorHAnsi"/>
                <w:szCs w:val="28"/>
              </w:rPr>
            </w:pPr>
          </w:p>
          <w:p w14:paraId="1AFE9AFD" w14:textId="77777777" w:rsidR="0093140B" w:rsidRPr="00B50C6F" w:rsidRDefault="0093140B" w:rsidP="00FF6D4D">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 xml:space="preserve"> – предложение участника;</w:t>
            </w:r>
          </w:p>
          <w:p w14:paraId="6DCF33E6" w14:textId="77777777" w:rsidR="0093140B" w:rsidRPr="00B50C6F" w:rsidRDefault="0093140B" w:rsidP="00FF6D4D">
            <w:pPr>
              <w:autoSpaceDE w:val="0"/>
              <w:autoSpaceDN w:val="0"/>
              <w:adjustRightInd w:val="0"/>
              <w:ind w:firstLine="0"/>
              <w:rPr>
                <w:rFonts w:eastAsiaTheme="minorHAnsi"/>
                <w:szCs w:val="28"/>
              </w:rPr>
            </w:pPr>
            <w:proofErr w:type="spellStart"/>
            <w:r w:rsidRPr="00B50C6F">
              <w:rPr>
                <w:rFonts w:eastAsiaTheme="minorHAnsi"/>
                <w:szCs w:val="28"/>
                <w:lang w:val="en-US"/>
              </w:rPr>
              <w:t>Kmax</w:t>
            </w:r>
            <w:proofErr w:type="spellEnd"/>
            <w:r w:rsidRPr="00B50C6F">
              <w:rPr>
                <w:rFonts w:eastAsiaTheme="minorHAnsi"/>
                <w:szCs w:val="28"/>
              </w:rPr>
              <w:t xml:space="preserve"> – лучшее предложение;</w:t>
            </w:r>
          </w:p>
          <w:p w14:paraId="0E8B9A53" w14:textId="4C53A9B3" w:rsidR="0093140B" w:rsidRPr="00B50C6F" w:rsidRDefault="0093140B" w:rsidP="00FF6D4D">
            <w:pPr>
              <w:autoSpaceDE w:val="0"/>
              <w:autoSpaceDN w:val="0"/>
              <w:adjustRightInd w:val="0"/>
              <w:ind w:firstLine="0"/>
              <w:rPr>
                <w:rFonts w:eastAsiaTheme="minorHAnsi"/>
                <w:szCs w:val="28"/>
              </w:rPr>
            </w:pPr>
            <w:r w:rsidRPr="00B50C6F">
              <w:rPr>
                <w:rFonts w:eastAsiaTheme="minorHAnsi"/>
                <w:szCs w:val="28"/>
              </w:rPr>
              <w:t>0,25 – коэффициент значимости критерия</w:t>
            </w:r>
          </w:p>
        </w:tc>
      </w:tr>
      <w:tr w:rsidR="00FF3D7A" w:rsidRPr="00B50C6F" w14:paraId="18E1DF48" w14:textId="77777777" w:rsidTr="0093140B">
        <w:tc>
          <w:tcPr>
            <w:tcW w:w="704" w:type="dxa"/>
            <w:vAlign w:val="center"/>
          </w:tcPr>
          <w:p w14:paraId="12E8BA97" w14:textId="1426B875" w:rsidR="00FF3D7A" w:rsidRPr="00B50C6F" w:rsidRDefault="00EB74BD" w:rsidP="00EB74BD">
            <w:pPr>
              <w:autoSpaceDE w:val="0"/>
              <w:autoSpaceDN w:val="0"/>
              <w:adjustRightInd w:val="0"/>
              <w:ind w:firstLine="0"/>
              <w:jc w:val="center"/>
              <w:rPr>
                <w:rFonts w:eastAsiaTheme="minorHAnsi"/>
                <w:szCs w:val="28"/>
              </w:rPr>
            </w:pPr>
            <w:r w:rsidRPr="00B50C6F">
              <w:rPr>
                <w:rFonts w:eastAsiaTheme="minorHAnsi"/>
                <w:szCs w:val="28"/>
              </w:rPr>
              <w:t>2</w:t>
            </w:r>
          </w:p>
        </w:tc>
        <w:tc>
          <w:tcPr>
            <w:tcW w:w="2977" w:type="dxa"/>
            <w:vAlign w:val="center"/>
          </w:tcPr>
          <w:p w14:paraId="054AFC84" w14:textId="20A20275" w:rsidR="00FF3D7A" w:rsidRPr="00B50C6F" w:rsidRDefault="00EB74BD" w:rsidP="00FF6D4D">
            <w:pPr>
              <w:autoSpaceDE w:val="0"/>
              <w:autoSpaceDN w:val="0"/>
              <w:adjustRightInd w:val="0"/>
              <w:ind w:firstLine="0"/>
              <w:rPr>
                <w:rFonts w:eastAsiaTheme="minorHAnsi"/>
                <w:szCs w:val="28"/>
              </w:rPr>
            </w:pPr>
            <w:r w:rsidRPr="00B50C6F">
              <w:rPr>
                <w:rFonts w:eastAsiaTheme="minorHAnsi"/>
                <w:szCs w:val="28"/>
              </w:rPr>
              <w:t>Наличие опыта реализации аналогичных проектов по обустройству и эксплуатации на платной основе парковок (парковочных мест) на улично-дорожной сети на территории субъектов Российской Федерации за последние 3 (три) года до даты опубликования извещения о проведении Конкурса</w:t>
            </w:r>
          </w:p>
        </w:tc>
        <w:tc>
          <w:tcPr>
            <w:tcW w:w="2835" w:type="dxa"/>
            <w:vAlign w:val="center"/>
          </w:tcPr>
          <w:p w14:paraId="28C5F646" w14:textId="3C041129" w:rsidR="00FF3D7A" w:rsidRPr="00B50C6F" w:rsidRDefault="00EB74BD" w:rsidP="00FF6D4D">
            <w:pPr>
              <w:autoSpaceDE w:val="0"/>
              <w:autoSpaceDN w:val="0"/>
              <w:adjustRightInd w:val="0"/>
              <w:ind w:firstLine="0"/>
              <w:rPr>
                <w:rFonts w:eastAsiaTheme="minorHAnsi"/>
                <w:szCs w:val="28"/>
              </w:rPr>
            </w:pPr>
            <w:r w:rsidRPr="00B50C6F">
              <w:rPr>
                <w:rFonts w:eastAsiaTheme="minorHAnsi"/>
                <w:szCs w:val="28"/>
              </w:rPr>
              <w:t>Наибольшая оценка присваивается предложению, к которому прилагается наибольшее количество исполненных/действующих договоров (соглашений) по обустройству и эксплуатации на платной основе парковок (парковочных мест) на улично-дорожной сети на территории субъектов Российской Федерации за последние 3 (три) года до даты опубликования извещения о проведении Конкурса.</w:t>
            </w:r>
          </w:p>
        </w:tc>
        <w:tc>
          <w:tcPr>
            <w:tcW w:w="2829" w:type="dxa"/>
            <w:vAlign w:val="center"/>
          </w:tcPr>
          <w:p w14:paraId="51DFB1BE" w14:textId="77777777" w:rsidR="00FF3D7A" w:rsidRPr="00B50C6F" w:rsidRDefault="00EB74BD" w:rsidP="00FF6D4D">
            <w:pPr>
              <w:autoSpaceDE w:val="0"/>
              <w:autoSpaceDN w:val="0"/>
              <w:adjustRightInd w:val="0"/>
              <w:ind w:firstLine="0"/>
              <w:rPr>
                <w:rFonts w:eastAsiaTheme="minorHAnsi"/>
                <w:szCs w:val="28"/>
              </w:rPr>
            </w:pPr>
            <w:r w:rsidRPr="00B50C6F">
              <w:rPr>
                <w:rFonts w:eastAsiaTheme="minorHAnsi"/>
                <w:szCs w:val="28"/>
              </w:rPr>
              <w:t>Количество баллов рассчитывается по формуле:</w:t>
            </w:r>
          </w:p>
          <w:p w14:paraId="198BE8DF" w14:textId="77777777" w:rsidR="00EB74BD" w:rsidRPr="00B50C6F" w:rsidRDefault="00EB74BD" w:rsidP="00FF6D4D">
            <w:pPr>
              <w:autoSpaceDE w:val="0"/>
              <w:autoSpaceDN w:val="0"/>
              <w:adjustRightInd w:val="0"/>
              <w:ind w:firstLine="0"/>
              <w:rPr>
                <w:rFonts w:eastAsiaTheme="minorHAnsi"/>
                <w:szCs w:val="28"/>
              </w:rPr>
            </w:pPr>
          </w:p>
          <w:p w14:paraId="701C752F" w14:textId="77777777" w:rsidR="00EB74BD" w:rsidRPr="00B50C6F" w:rsidRDefault="00EB74BD" w:rsidP="00FF6D4D">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w:t>
            </w:r>
            <w:proofErr w:type="spellStart"/>
            <w:r w:rsidRPr="00B50C6F">
              <w:rPr>
                <w:rFonts w:eastAsiaTheme="minorHAnsi"/>
                <w:szCs w:val="28"/>
                <w:lang w:val="en-US"/>
              </w:rPr>
              <w:t>Kmax</w:t>
            </w:r>
            <w:proofErr w:type="spellEnd"/>
            <w:r w:rsidRPr="00B50C6F">
              <w:rPr>
                <w:rFonts w:eastAsiaTheme="minorHAnsi"/>
                <w:szCs w:val="28"/>
              </w:rPr>
              <w:t>*0,25*100, где:</w:t>
            </w:r>
          </w:p>
          <w:p w14:paraId="3DDFDB5E" w14:textId="77777777" w:rsidR="00EB74BD" w:rsidRPr="00B50C6F" w:rsidRDefault="00EB74BD" w:rsidP="00FF6D4D">
            <w:pPr>
              <w:autoSpaceDE w:val="0"/>
              <w:autoSpaceDN w:val="0"/>
              <w:adjustRightInd w:val="0"/>
              <w:ind w:firstLine="0"/>
              <w:rPr>
                <w:rFonts w:eastAsiaTheme="minorHAnsi"/>
                <w:szCs w:val="28"/>
              </w:rPr>
            </w:pPr>
          </w:p>
          <w:p w14:paraId="55D198F7" w14:textId="77777777" w:rsidR="00EB74BD" w:rsidRPr="00B50C6F" w:rsidRDefault="00EB74BD" w:rsidP="00EB74BD">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 xml:space="preserve"> - предложение участника;</w:t>
            </w:r>
          </w:p>
          <w:p w14:paraId="64E623A7" w14:textId="77777777" w:rsidR="00EB74BD" w:rsidRPr="00B50C6F" w:rsidRDefault="00EB74BD" w:rsidP="00EB74BD">
            <w:pPr>
              <w:autoSpaceDE w:val="0"/>
              <w:autoSpaceDN w:val="0"/>
              <w:adjustRightInd w:val="0"/>
              <w:ind w:firstLine="0"/>
              <w:rPr>
                <w:rFonts w:eastAsiaTheme="minorHAnsi"/>
                <w:szCs w:val="28"/>
              </w:rPr>
            </w:pPr>
            <w:proofErr w:type="spellStart"/>
            <w:r w:rsidRPr="00B50C6F">
              <w:rPr>
                <w:rFonts w:eastAsiaTheme="minorHAnsi"/>
                <w:szCs w:val="28"/>
                <w:lang w:val="en-US"/>
              </w:rPr>
              <w:t>Kmax</w:t>
            </w:r>
            <w:proofErr w:type="spellEnd"/>
            <w:r w:rsidRPr="00B50C6F">
              <w:rPr>
                <w:rFonts w:eastAsiaTheme="minorHAnsi"/>
                <w:szCs w:val="28"/>
              </w:rPr>
              <w:t xml:space="preserve"> – лучшее предложение;</w:t>
            </w:r>
          </w:p>
          <w:p w14:paraId="4D85963F" w14:textId="5A0C09F3" w:rsidR="00EB74BD" w:rsidRPr="00B50C6F" w:rsidRDefault="00EB74BD" w:rsidP="00EB74BD">
            <w:pPr>
              <w:autoSpaceDE w:val="0"/>
              <w:autoSpaceDN w:val="0"/>
              <w:adjustRightInd w:val="0"/>
              <w:ind w:firstLine="0"/>
              <w:rPr>
                <w:rFonts w:eastAsiaTheme="minorHAnsi"/>
                <w:szCs w:val="28"/>
              </w:rPr>
            </w:pPr>
            <w:r w:rsidRPr="00B50C6F">
              <w:rPr>
                <w:rFonts w:eastAsiaTheme="minorHAnsi"/>
                <w:szCs w:val="28"/>
              </w:rPr>
              <w:t>0,25 – коэффициент значимости критерия.</w:t>
            </w:r>
          </w:p>
        </w:tc>
      </w:tr>
      <w:tr w:rsidR="00FF3D7A" w:rsidRPr="00B50C6F" w14:paraId="7E740C09" w14:textId="77777777" w:rsidTr="0093140B">
        <w:tc>
          <w:tcPr>
            <w:tcW w:w="704" w:type="dxa"/>
            <w:vAlign w:val="center"/>
          </w:tcPr>
          <w:p w14:paraId="2C3F9251" w14:textId="1A88EDD1" w:rsidR="00FF3D7A" w:rsidRPr="00B50C6F" w:rsidRDefault="0011657C" w:rsidP="00D06B34">
            <w:pPr>
              <w:autoSpaceDE w:val="0"/>
              <w:autoSpaceDN w:val="0"/>
              <w:adjustRightInd w:val="0"/>
              <w:ind w:firstLine="0"/>
              <w:jc w:val="center"/>
              <w:rPr>
                <w:rFonts w:eastAsiaTheme="minorHAnsi"/>
                <w:szCs w:val="28"/>
              </w:rPr>
            </w:pPr>
            <w:r w:rsidRPr="00B50C6F">
              <w:rPr>
                <w:rFonts w:eastAsiaTheme="minorHAnsi"/>
                <w:szCs w:val="28"/>
              </w:rPr>
              <w:t>3</w:t>
            </w:r>
          </w:p>
        </w:tc>
        <w:tc>
          <w:tcPr>
            <w:tcW w:w="2977" w:type="dxa"/>
            <w:vAlign w:val="center"/>
          </w:tcPr>
          <w:p w14:paraId="1DDCFA01" w14:textId="09EEB339" w:rsidR="00FF3D7A" w:rsidRPr="00B50C6F" w:rsidRDefault="00D06B34" w:rsidP="00FF6D4D">
            <w:pPr>
              <w:autoSpaceDE w:val="0"/>
              <w:autoSpaceDN w:val="0"/>
              <w:adjustRightInd w:val="0"/>
              <w:ind w:firstLine="0"/>
              <w:rPr>
                <w:rFonts w:eastAsiaTheme="minorHAnsi"/>
                <w:szCs w:val="28"/>
              </w:rPr>
            </w:pPr>
            <w:r w:rsidRPr="00B50C6F">
              <w:rPr>
                <w:rFonts w:eastAsiaTheme="minorHAnsi"/>
                <w:szCs w:val="28"/>
              </w:rPr>
              <w:t>Общая стоимость затрат на реализацию плана по выполнению комплекса мер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tc>
        <w:tc>
          <w:tcPr>
            <w:tcW w:w="2835" w:type="dxa"/>
            <w:vAlign w:val="center"/>
          </w:tcPr>
          <w:p w14:paraId="416FC444" w14:textId="70747518" w:rsidR="00FF3D7A" w:rsidRPr="00B50C6F" w:rsidRDefault="0011657C" w:rsidP="00FF6D4D">
            <w:pPr>
              <w:autoSpaceDE w:val="0"/>
              <w:autoSpaceDN w:val="0"/>
              <w:adjustRightInd w:val="0"/>
              <w:ind w:firstLine="0"/>
              <w:rPr>
                <w:rFonts w:eastAsiaTheme="minorHAnsi"/>
                <w:szCs w:val="28"/>
              </w:rPr>
            </w:pPr>
            <w:r w:rsidRPr="00B50C6F">
              <w:rPr>
                <w:rFonts w:eastAsiaTheme="minorHAnsi"/>
                <w:szCs w:val="28"/>
              </w:rPr>
              <w:t>Наибольшая оценка присваивается предложению, имеющему наибольшую стоимость затрат на реализацию плана по выполнению комплекса мер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tc>
        <w:tc>
          <w:tcPr>
            <w:tcW w:w="2829" w:type="dxa"/>
            <w:vAlign w:val="center"/>
          </w:tcPr>
          <w:p w14:paraId="7ED48435" w14:textId="77777777" w:rsidR="0011657C" w:rsidRPr="00B50C6F" w:rsidRDefault="0011657C" w:rsidP="0011657C">
            <w:pPr>
              <w:autoSpaceDE w:val="0"/>
              <w:autoSpaceDN w:val="0"/>
              <w:adjustRightInd w:val="0"/>
              <w:ind w:firstLine="0"/>
              <w:rPr>
                <w:rFonts w:eastAsiaTheme="minorHAnsi"/>
                <w:szCs w:val="28"/>
              </w:rPr>
            </w:pPr>
            <w:r w:rsidRPr="00B50C6F">
              <w:rPr>
                <w:rFonts w:eastAsiaTheme="minorHAnsi"/>
                <w:szCs w:val="28"/>
              </w:rPr>
              <w:t>Количество баллов рассчитывается по формуле:</w:t>
            </w:r>
          </w:p>
          <w:p w14:paraId="39E0ECF3" w14:textId="77777777" w:rsidR="0011657C" w:rsidRPr="00B50C6F" w:rsidRDefault="0011657C" w:rsidP="0011657C">
            <w:pPr>
              <w:autoSpaceDE w:val="0"/>
              <w:autoSpaceDN w:val="0"/>
              <w:adjustRightInd w:val="0"/>
              <w:ind w:firstLine="0"/>
              <w:rPr>
                <w:rFonts w:eastAsiaTheme="minorHAnsi"/>
                <w:szCs w:val="28"/>
              </w:rPr>
            </w:pPr>
          </w:p>
          <w:p w14:paraId="04EEFE52" w14:textId="77777777" w:rsidR="0011657C" w:rsidRPr="00B50C6F" w:rsidRDefault="0011657C" w:rsidP="0011657C">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w:t>
            </w:r>
            <w:proofErr w:type="spellStart"/>
            <w:r w:rsidRPr="00B50C6F">
              <w:rPr>
                <w:rFonts w:eastAsiaTheme="minorHAnsi"/>
                <w:szCs w:val="28"/>
                <w:lang w:val="en-US"/>
              </w:rPr>
              <w:t>Kmax</w:t>
            </w:r>
            <w:proofErr w:type="spellEnd"/>
            <w:r w:rsidRPr="00B50C6F">
              <w:rPr>
                <w:rFonts w:eastAsiaTheme="minorHAnsi"/>
                <w:szCs w:val="28"/>
              </w:rPr>
              <w:t>*0,25*100, где:</w:t>
            </w:r>
          </w:p>
          <w:p w14:paraId="5F9F53AC" w14:textId="77777777" w:rsidR="0011657C" w:rsidRPr="00B50C6F" w:rsidRDefault="0011657C" w:rsidP="0011657C">
            <w:pPr>
              <w:autoSpaceDE w:val="0"/>
              <w:autoSpaceDN w:val="0"/>
              <w:adjustRightInd w:val="0"/>
              <w:ind w:firstLine="0"/>
              <w:rPr>
                <w:rFonts w:eastAsiaTheme="minorHAnsi"/>
                <w:szCs w:val="28"/>
              </w:rPr>
            </w:pPr>
          </w:p>
          <w:p w14:paraId="7E59DD0D" w14:textId="77777777" w:rsidR="0011657C" w:rsidRPr="00B50C6F" w:rsidRDefault="0011657C" w:rsidP="0011657C">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 xml:space="preserve"> - предложение участника;</w:t>
            </w:r>
          </w:p>
          <w:p w14:paraId="58822752" w14:textId="77777777" w:rsidR="0011657C" w:rsidRPr="00B50C6F" w:rsidRDefault="0011657C" w:rsidP="0011657C">
            <w:pPr>
              <w:autoSpaceDE w:val="0"/>
              <w:autoSpaceDN w:val="0"/>
              <w:adjustRightInd w:val="0"/>
              <w:ind w:firstLine="0"/>
              <w:rPr>
                <w:rFonts w:eastAsiaTheme="minorHAnsi"/>
                <w:szCs w:val="28"/>
              </w:rPr>
            </w:pPr>
            <w:proofErr w:type="spellStart"/>
            <w:r w:rsidRPr="00B50C6F">
              <w:rPr>
                <w:rFonts w:eastAsiaTheme="minorHAnsi"/>
                <w:szCs w:val="28"/>
                <w:lang w:val="en-US"/>
              </w:rPr>
              <w:t>Kmax</w:t>
            </w:r>
            <w:proofErr w:type="spellEnd"/>
            <w:r w:rsidRPr="00B50C6F">
              <w:rPr>
                <w:rFonts w:eastAsiaTheme="minorHAnsi"/>
                <w:szCs w:val="28"/>
              </w:rPr>
              <w:t xml:space="preserve"> – лучшее предложение;</w:t>
            </w:r>
          </w:p>
          <w:p w14:paraId="77C93E9D" w14:textId="142B4856" w:rsidR="00FF3D7A" w:rsidRPr="00B50C6F" w:rsidRDefault="0011657C" w:rsidP="0011657C">
            <w:pPr>
              <w:autoSpaceDE w:val="0"/>
              <w:autoSpaceDN w:val="0"/>
              <w:adjustRightInd w:val="0"/>
              <w:ind w:firstLine="0"/>
              <w:rPr>
                <w:rFonts w:eastAsiaTheme="minorHAnsi"/>
                <w:szCs w:val="28"/>
              </w:rPr>
            </w:pPr>
            <w:r w:rsidRPr="00B50C6F">
              <w:rPr>
                <w:rFonts w:eastAsiaTheme="minorHAnsi"/>
                <w:szCs w:val="28"/>
              </w:rPr>
              <w:t>0,25 – коэффициент значимости критерия.</w:t>
            </w:r>
          </w:p>
        </w:tc>
      </w:tr>
      <w:tr w:rsidR="00D06B34" w:rsidRPr="00B50C6F" w14:paraId="1FA908C2" w14:textId="77777777" w:rsidTr="0093140B">
        <w:tc>
          <w:tcPr>
            <w:tcW w:w="704" w:type="dxa"/>
            <w:vAlign w:val="center"/>
          </w:tcPr>
          <w:p w14:paraId="2F26FEFE" w14:textId="681207EA" w:rsidR="00D06B34" w:rsidRPr="00B50C6F" w:rsidRDefault="001B142B" w:rsidP="001B142B">
            <w:pPr>
              <w:autoSpaceDE w:val="0"/>
              <w:autoSpaceDN w:val="0"/>
              <w:adjustRightInd w:val="0"/>
              <w:ind w:firstLine="0"/>
              <w:jc w:val="center"/>
              <w:rPr>
                <w:rFonts w:eastAsiaTheme="minorHAnsi"/>
                <w:szCs w:val="28"/>
              </w:rPr>
            </w:pPr>
            <w:r w:rsidRPr="00B50C6F">
              <w:rPr>
                <w:rFonts w:eastAsiaTheme="minorHAnsi"/>
                <w:szCs w:val="28"/>
              </w:rPr>
              <w:t>4</w:t>
            </w:r>
          </w:p>
        </w:tc>
        <w:tc>
          <w:tcPr>
            <w:tcW w:w="2977" w:type="dxa"/>
            <w:vAlign w:val="center"/>
          </w:tcPr>
          <w:p w14:paraId="06111A2A" w14:textId="632E5D17" w:rsidR="00D06B34" w:rsidRPr="00B50C6F" w:rsidRDefault="001B142B" w:rsidP="00FF6D4D">
            <w:pPr>
              <w:autoSpaceDE w:val="0"/>
              <w:autoSpaceDN w:val="0"/>
              <w:adjustRightInd w:val="0"/>
              <w:ind w:firstLine="0"/>
              <w:rPr>
                <w:rFonts w:eastAsiaTheme="minorHAnsi"/>
                <w:szCs w:val="28"/>
              </w:rPr>
            </w:pPr>
            <w:r w:rsidRPr="00B50C6F">
              <w:rPr>
                <w:rFonts w:eastAsiaTheme="minorHAnsi"/>
                <w:szCs w:val="28"/>
              </w:rPr>
              <w:t xml:space="preserve">Размер доли платы за пользование на платной основе парковками (парковочными </w:t>
            </w:r>
            <w:r w:rsidRPr="00B50C6F">
              <w:rPr>
                <w:rFonts w:eastAsiaTheme="minorHAnsi"/>
                <w:szCs w:val="28"/>
              </w:rPr>
              <w:lastRenderedPageBreak/>
              <w:t>местами), расположенными</w:t>
            </w:r>
            <w:r w:rsidR="00932711" w:rsidRPr="00B50C6F">
              <w:rPr>
                <w:rFonts w:eastAsiaTheme="minorHAnsi"/>
                <w:szCs w:val="28"/>
              </w:rPr>
              <w:t xml:space="preserve"> на автомобильных дорогах общего пользования местного значения городского поселения «Забайкальское», остающийся в распоряжении участника Конкурса, после выполнения участником Конкурса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tc>
        <w:tc>
          <w:tcPr>
            <w:tcW w:w="2835" w:type="dxa"/>
            <w:vAlign w:val="center"/>
          </w:tcPr>
          <w:p w14:paraId="59256019" w14:textId="69518B5E" w:rsidR="00D06B34" w:rsidRPr="00B50C6F" w:rsidRDefault="00932711" w:rsidP="00FF6D4D">
            <w:pPr>
              <w:autoSpaceDE w:val="0"/>
              <w:autoSpaceDN w:val="0"/>
              <w:adjustRightInd w:val="0"/>
              <w:ind w:firstLine="0"/>
              <w:rPr>
                <w:rFonts w:eastAsiaTheme="minorHAnsi"/>
                <w:szCs w:val="28"/>
              </w:rPr>
            </w:pPr>
            <w:r w:rsidRPr="00B50C6F">
              <w:rPr>
                <w:rFonts w:eastAsiaTheme="minorHAnsi"/>
                <w:szCs w:val="28"/>
              </w:rPr>
              <w:lastRenderedPageBreak/>
              <w:t xml:space="preserve">Наибольшая оценка присваивается предложению, имеющему наименьший размер </w:t>
            </w:r>
            <w:r w:rsidRPr="00B50C6F">
              <w:rPr>
                <w:rFonts w:eastAsiaTheme="minorHAnsi"/>
                <w:szCs w:val="28"/>
              </w:rPr>
              <w:lastRenderedPageBreak/>
              <w:t>доли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поселения «Забайкальское», остающийся в распоряжении участника Конкурса, после выполнения участником Конкурса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tc>
        <w:tc>
          <w:tcPr>
            <w:tcW w:w="2829" w:type="dxa"/>
            <w:vAlign w:val="center"/>
          </w:tcPr>
          <w:p w14:paraId="7899C257" w14:textId="77777777" w:rsidR="00932711" w:rsidRPr="00B50C6F" w:rsidRDefault="00932711" w:rsidP="00932711">
            <w:pPr>
              <w:autoSpaceDE w:val="0"/>
              <w:autoSpaceDN w:val="0"/>
              <w:adjustRightInd w:val="0"/>
              <w:ind w:firstLine="0"/>
              <w:rPr>
                <w:rFonts w:eastAsiaTheme="minorHAnsi"/>
                <w:szCs w:val="28"/>
              </w:rPr>
            </w:pPr>
            <w:r w:rsidRPr="00B50C6F">
              <w:rPr>
                <w:rFonts w:eastAsiaTheme="minorHAnsi"/>
                <w:szCs w:val="28"/>
              </w:rPr>
              <w:lastRenderedPageBreak/>
              <w:t>Количество баллов рассчитывается по формуле:</w:t>
            </w:r>
          </w:p>
          <w:p w14:paraId="3DC18934" w14:textId="77777777" w:rsidR="00932711" w:rsidRPr="00B50C6F" w:rsidRDefault="00932711" w:rsidP="00932711">
            <w:pPr>
              <w:autoSpaceDE w:val="0"/>
              <w:autoSpaceDN w:val="0"/>
              <w:adjustRightInd w:val="0"/>
              <w:ind w:firstLine="0"/>
              <w:rPr>
                <w:rFonts w:eastAsiaTheme="minorHAnsi"/>
                <w:szCs w:val="28"/>
              </w:rPr>
            </w:pPr>
          </w:p>
          <w:p w14:paraId="44B964A2" w14:textId="77777777" w:rsidR="00932711" w:rsidRPr="00B50C6F" w:rsidRDefault="00932711" w:rsidP="00932711">
            <w:pPr>
              <w:autoSpaceDE w:val="0"/>
              <w:autoSpaceDN w:val="0"/>
              <w:adjustRightInd w:val="0"/>
              <w:ind w:firstLine="0"/>
              <w:rPr>
                <w:rFonts w:eastAsiaTheme="minorHAnsi"/>
                <w:szCs w:val="28"/>
              </w:rPr>
            </w:pPr>
            <w:r w:rsidRPr="00B50C6F">
              <w:rPr>
                <w:rFonts w:eastAsiaTheme="minorHAnsi"/>
                <w:szCs w:val="28"/>
                <w:lang w:val="en-US"/>
              </w:rPr>
              <w:lastRenderedPageBreak/>
              <w:t>Ki</w:t>
            </w:r>
            <w:r w:rsidRPr="00B50C6F">
              <w:rPr>
                <w:rFonts w:eastAsiaTheme="minorHAnsi"/>
                <w:szCs w:val="28"/>
              </w:rPr>
              <w:t>/</w:t>
            </w:r>
            <w:proofErr w:type="spellStart"/>
            <w:r w:rsidRPr="00B50C6F">
              <w:rPr>
                <w:rFonts w:eastAsiaTheme="minorHAnsi"/>
                <w:szCs w:val="28"/>
                <w:lang w:val="en-US"/>
              </w:rPr>
              <w:t>Kmax</w:t>
            </w:r>
            <w:proofErr w:type="spellEnd"/>
            <w:r w:rsidRPr="00B50C6F">
              <w:rPr>
                <w:rFonts w:eastAsiaTheme="minorHAnsi"/>
                <w:szCs w:val="28"/>
              </w:rPr>
              <w:t>*0,25*100, где:</w:t>
            </w:r>
          </w:p>
          <w:p w14:paraId="17568567" w14:textId="77777777" w:rsidR="00932711" w:rsidRPr="00B50C6F" w:rsidRDefault="00932711" w:rsidP="00932711">
            <w:pPr>
              <w:autoSpaceDE w:val="0"/>
              <w:autoSpaceDN w:val="0"/>
              <w:adjustRightInd w:val="0"/>
              <w:ind w:firstLine="0"/>
              <w:rPr>
                <w:rFonts w:eastAsiaTheme="minorHAnsi"/>
                <w:szCs w:val="28"/>
              </w:rPr>
            </w:pPr>
          </w:p>
          <w:p w14:paraId="6D487F21" w14:textId="77777777" w:rsidR="00932711" w:rsidRPr="00B50C6F" w:rsidRDefault="00932711" w:rsidP="00932711">
            <w:pPr>
              <w:autoSpaceDE w:val="0"/>
              <w:autoSpaceDN w:val="0"/>
              <w:adjustRightInd w:val="0"/>
              <w:ind w:firstLine="0"/>
              <w:rPr>
                <w:rFonts w:eastAsiaTheme="minorHAnsi"/>
                <w:szCs w:val="28"/>
              </w:rPr>
            </w:pPr>
            <w:r w:rsidRPr="00B50C6F">
              <w:rPr>
                <w:rFonts w:eastAsiaTheme="minorHAnsi"/>
                <w:szCs w:val="28"/>
                <w:lang w:val="en-US"/>
              </w:rPr>
              <w:t>Ki</w:t>
            </w:r>
            <w:r w:rsidRPr="00B50C6F">
              <w:rPr>
                <w:rFonts w:eastAsiaTheme="minorHAnsi"/>
                <w:szCs w:val="28"/>
              </w:rPr>
              <w:t xml:space="preserve"> - предложение участника;</w:t>
            </w:r>
          </w:p>
          <w:p w14:paraId="11421678" w14:textId="77777777" w:rsidR="00932711" w:rsidRPr="00B50C6F" w:rsidRDefault="00932711" w:rsidP="00932711">
            <w:pPr>
              <w:autoSpaceDE w:val="0"/>
              <w:autoSpaceDN w:val="0"/>
              <w:adjustRightInd w:val="0"/>
              <w:ind w:firstLine="0"/>
              <w:rPr>
                <w:rFonts w:eastAsiaTheme="minorHAnsi"/>
                <w:szCs w:val="28"/>
              </w:rPr>
            </w:pPr>
            <w:proofErr w:type="spellStart"/>
            <w:r w:rsidRPr="00B50C6F">
              <w:rPr>
                <w:rFonts w:eastAsiaTheme="minorHAnsi"/>
                <w:szCs w:val="28"/>
                <w:lang w:val="en-US"/>
              </w:rPr>
              <w:t>Kmax</w:t>
            </w:r>
            <w:proofErr w:type="spellEnd"/>
            <w:r w:rsidRPr="00B50C6F">
              <w:rPr>
                <w:rFonts w:eastAsiaTheme="minorHAnsi"/>
                <w:szCs w:val="28"/>
              </w:rPr>
              <w:t xml:space="preserve"> – лучшее предложение;</w:t>
            </w:r>
          </w:p>
          <w:p w14:paraId="09E48AAF" w14:textId="2F64A847" w:rsidR="00D06B34" w:rsidRPr="00B50C6F" w:rsidRDefault="00932711" w:rsidP="00932711">
            <w:pPr>
              <w:autoSpaceDE w:val="0"/>
              <w:autoSpaceDN w:val="0"/>
              <w:adjustRightInd w:val="0"/>
              <w:ind w:firstLine="0"/>
              <w:rPr>
                <w:rFonts w:eastAsiaTheme="minorHAnsi"/>
                <w:szCs w:val="28"/>
              </w:rPr>
            </w:pPr>
            <w:r w:rsidRPr="00B50C6F">
              <w:rPr>
                <w:rFonts w:eastAsiaTheme="minorHAnsi"/>
                <w:szCs w:val="28"/>
              </w:rPr>
              <w:t>0,25 – коэффициент значимости критерия.</w:t>
            </w:r>
          </w:p>
        </w:tc>
      </w:tr>
    </w:tbl>
    <w:p w14:paraId="5A9FC1BE" w14:textId="77777777" w:rsidR="00FF3D7A" w:rsidRPr="00B50C6F" w:rsidRDefault="00FF3D7A" w:rsidP="00FF6D4D">
      <w:pPr>
        <w:autoSpaceDE w:val="0"/>
        <w:autoSpaceDN w:val="0"/>
        <w:adjustRightInd w:val="0"/>
        <w:spacing w:after="0" w:line="240" w:lineRule="auto"/>
        <w:ind w:firstLine="567"/>
        <w:rPr>
          <w:rFonts w:eastAsiaTheme="minorHAnsi"/>
          <w:szCs w:val="28"/>
        </w:rPr>
      </w:pPr>
    </w:p>
    <w:p w14:paraId="20E7C45B" w14:textId="0C6C4151" w:rsidR="00FF6D4D" w:rsidRPr="00B50C6F" w:rsidRDefault="00FF6D4D" w:rsidP="00FF6D4D">
      <w:pPr>
        <w:autoSpaceDE w:val="0"/>
        <w:autoSpaceDN w:val="0"/>
        <w:adjustRightInd w:val="0"/>
        <w:spacing w:after="0" w:line="240" w:lineRule="auto"/>
        <w:ind w:firstLine="567"/>
        <w:rPr>
          <w:rFonts w:eastAsiaTheme="minorHAnsi"/>
          <w:szCs w:val="28"/>
        </w:rPr>
      </w:pPr>
    </w:p>
    <w:p w14:paraId="32E0F475" w14:textId="10B7D3B0" w:rsidR="00775700" w:rsidRPr="00B50C6F" w:rsidRDefault="001C0631" w:rsidP="009069B7">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27. </w:t>
      </w:r>
      <w:r w:rsidR="00775700" w:rsidRPr="00B50C6F">
        <w:rPr>
          <w:rFonts w:eastAsiaTheme="minorHAnsi"/>
          <w:szCs w:val="28"/>
        </w:rPr>
        <w:t xml:space="preserve">Оценка и сопоставление заявок участников Конкурса производится путем суммирования баллов, проставленных членами комиссии по каждому критерию. На основании результатов оценки заявок участников Конкурса, конкурсной комиссией каждой заявке относительно других по мере уменьшения суммы проставленных баллов присваивается порядковый номер. </w:t>
      </w:r>
      <w:r w:rsidR="009069B7" w:rsidRPr="00B50C6F">
        <w:rPr>
          <w:rFonts w:eastAsiaTheme="minorHAnsi"/>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15B63F6A" w14:textId="67B90062" w:rsidR="00FF6D4D" w:rsidRPr="00B50C6F" w:rsidRDefault="00775700"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28. </w:t>
      </w:r>
      <w:r w:rsidR="00D61D15" w:rsidRPr="00B50C6F">
        <w:rPr>
          <w:rFonts w:eastAsiaTheme="minorHAnsi"/>
          <w:szCs w:val="28"/>
        </w:rPr>
        <w:t>В случае если несколько заявок на участие в конкурсе набрали одинаковое количество баллов, победителем признается лицо, заявка которого поступила ранее других заявок.</w:t>
      </w:r>
    </w:p>
    <w:p w14:paraId="3F50A89C" w14:textId="0092F4E0"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t>29. Решение конкурсной комиссии об определении победителя Конкурса оформляется протоколом оценки и сопоставления заявок участников конкурса, который должен содержать следующие сведения:</w:t>
      </w:r>
    </w:p>
    <w:p w14:paraId="20C8E40F" w14:textId="1EABE544"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о месте, дате, времени проведения оценки и сопоставления заявок участников Конкурса;</w:t>
      </w:r>
    </w:p>
    <w:p w14:paraId="438735C6" w14:textId="59C48B11"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lastRenderedPageBreak/>
        <w:t>- об участниках Конкурса, заявки на участие в Конкурсе которых были рассмотрены;</w:t>
      </w:r>
    </w:p>
    <w:p w14:paraId="6417FE6A" w14:textId="47BC5098"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о порядке оценки и сопоставлении заявок участников Конкурса;</w:t>
      </w:r>
    </w:p>
    <w:p w14:paraId="77CAD7C6" w14:textId="4A03630E"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о принятом на основании результатов оценки и сопоставления заявок участников Конкурса решении о присвоении заявкам на участие в Конкурсе порядковых номеров;</w:t>
      </w:r>
    </w:p>
    <w:p w14:paraId="7EFBF935" w14:textId="5911BFF4"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о победителе Конкурса</w:t>
      </w:r>
      <w:r w:rsidRPr="0010181E">
        <w:rPr>
          <w:rFonts w:eastAsiaTheme="minorHAnsi"/>
          <w:szCs w:val="28"/>
        </w:rPr>
        <w:t>;</w:t>
      </w:r>
    </w:p>
    <w:p w14:paraId="18FDEA41" w14:textId="7469F252" w:rsidR="00D61D15" w:rsidRPr="00B50C6F" w:rsidRDefault="00D61D15" w:rsidP="00FF6D4D">
      <w:pPr>
        <w:autoSpaceDE w:val="0"/>
        <w:autoSpaceDN w:val="0"/>
        <w:adjustRightInd w:val="0"/>
        <w:spacing w:after="0" w:line="240" w:lineRule="auto"/>
        <w:ind w:firstLine="567"/>
        <w:rPr>
          <w:rFonts w:eastAsiaTheme="minorHAnsi"/>
          <w:szCs w:val="28"/>
        </w:rPr>
      </w:pPr>
      <w:r w:rsidRPr="00B50C6F">
        <w:rPr>
          <w:rFonts w:eastAsiaTheme="minorHAnsi"/>
          <w:szCs w:val="28"/>
        </w:rPr>
        <w:t>- о размере доли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поселения «Забайкальское», остающейся в распоряжении участника Конкурса, после выполнения участником Конкурса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городского поселения «Забайкальское».</w:t>
      </w:r>
    </w:p>
    <w:p w14:paraId="777B707B" w14:textId="77777777" w:rsidR="00DA1FAA" w:rsidRPr="00B50C6F" w:rsidRDefault="00D61D15" w:rsidP="00DA1FAA">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30. </w:t>
      </w:r>
      <w:r w:rsidR="00DA1FAA" w:rsidRPr="00B50C6F">
        <w:rPr>
          <w:rFonts w:eastAsiaTheme="minorHAnsi"/>
          <w:szCs w:val="28"/>
        </w:rPr>
        <w:t xml:space="preserve">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w:t>
      </w:r>
    </w:p>
    <w:p w14:paraId="096A44AF" w14:textId="55971E96" w:rsidR="00EC6F6F" w:rsidRPr="00B50C6F" w:rsidRDefault="00EC6F6F" w:rsidP="00EC6F6F">
      <w:pPr>
        <w:autoSpaceDE w:val="0"/>
        <w:autoSpaceDN w:val="0"/>
        <w:adjustRightInd w:val="0"/>
        <w:spacing w:after="0" w:line="240" w:lineRule="auto"/>
        <w:ind w:firstLine="567"/>
        <w:rPr>
          <w:szCs w:val="28"/>
        </w:rPr>
      </w:pPr>
      <w:r w:rsidRPr="00B50C6F">
        <w:rPr>
          <w:rFonts w:eastAsiaTheme="minorHAnsi"/>
          <w:szCs w:val="28"/>
        </w:rPr>
        <w:t xml:space="preserve">Протокол оценки и сопоставления заявок размещается Организатором в течение дня, следующего за днем его подписания конкурсной комиссией на </w:t>
      </w:r>
      <w:r w:rsidRPr="00B50C6F">
        <w:rPr>
          <w:szCs w:val="28"/>
        </w:rPr>
        <w:t>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Pr="00B50C6F">
        <w:rPr>
          <w:szCs w:val="28"/>
          <w:lang w:val="en-US"/>
        </w:rPr>
        <w:t>torgi</w:t>
      </w:r>
      <w:proofErr w:type="spellEnd"/>
      <w:r w:rsidRPr="00B50C6F">
        <w:rPr>
          <w:szCs w:val="28"/>
        </w:rPr>
        <w:t>.</w:t>
      </w:r>
      <w:r w:rsidRPr="00B50C6F">
        <w:rPr>
          <w:szCs w:val="28"/>
          <w:lang w:val="en-US"/>
        </w:rPr>
        <w:t>gov</w:t>
      </w:r>
      <w:r w:rsidRPr="00B50C6F">
        <w:rPr>
          <w:szCs w:val="28"/>
        </w:rPr>
        <w:t>.</w:t>
      </w:r>
      <w:proofErr w:type="spellStart"/>
      <w:r w:rsidRPr="00B50C6F">
        <w:rPr>
          <w:szCs w:val="28"/>
          <w:lang w:val="en-US"/>
        </w:rPr>
        <w:t>ru</w:t>
      </w:r>
      <w:proofErr w:type="spellEnd"/>
      <w:r w:rsidRPr="00B50C6F">
        <w:rPr>
          <w:szCs w:val="28"/>
        </w:rPr>
        <w:t>).</w:t>
      </w:r>
    </w:p>
    <w:p w14:paraId="1AA9C635" w14:textId="133459CC" w:rsidR="00305909" w:rsidRPr="00B50C6F" w:rsidRDefault="00305909" w:rsidP="00EC6F6F">
      <w:pPr>
        <w:autoSpaceDE w:val="0"/>
        <w:autoSpaceDN w:val="0"/>
        <w:adjustRightInd w:val="0"/>
        <w:spacing w:after="0" w:line="240" w:lineRule="auto"/>
        <w:ind w:firstLine="567"/>
        <w:rPr>
          <w:szCs w:val="28"/>
        </w:rPr>
      </w:pPr>
      <w:r w:rsidRPr="00B50C6F">
        <w:rPr>
          <w:szCs w:val="28"/>
        </w:rPr>
        <w:t>31. Проект Соглашения по оборудованию и эксплуатации на платной основе парковок (парковочных мест), расположенных на автомобильных дорогах общего пользования городского поселения «Забайкальское», является неотъемлемой частью настоящего Порядка и Конкурсной документации.</w:t>
      </w:r>
    </w:p>
    <w:p w14:paraId="5A65AF90" w14:textId="388AE072" w:rsidR="00305909" w:rsidRPr="00B50C6F" w:rsidRDefault="00DA1FAA" w:rsidP="00DA1FAA">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Организатор конкурса в течение трех рабочих дней с даты подписания протокола передает один экземпляр протокола и проект </w:t>
      </w:r>
      <w:r w:rsidR="00305909" w:rsidRPr="00B50C6F">
        <w:rPr>
          <w:szCs w:val="28"/>
        </w:rPr>
        <w:t>Соглашения, подписанный и заверенный печатью Организатора, победителю Конкурса либо заявителю (участнику Конкурса), подавшему единственную заявку в соответствии с положениями настоящего Порядка и Конкурсной документации.</w:t>
      </w:r>
    </w:p>
    <w:p w14:paraId="65C4D347" w14:textId="5D644CF3" w:rsidR="00305909" w:rsidRPr="00B50C6F" w:rsidRDefault="00305909" w:rsidP="00EC6F6F">
      <w:pPr>
        <w:autoSpaceDE w:val="0"/>
        <w:autoSpaceDN w:val="0"/>
        <w:adjustRightInd w:val="0"/>
        <w:spacing w:after="0" w:line="240" w:lineRule="auto"/>
        <w:ind w:firstLine="567"/>
        <w:rPr>
          <w:szCs w:val="28"/>
        </w:rPr>
      </w:pPr>
      <w:r w:rsidRPr="00B50C6F">
        <w:rPr>
          <w:szCs w:val="28"/>
        </w:rPr>
        <w:t>Победитель Конкурса либо заявитель (участник конкурса), подавший единственную заявку, в соответствии с положениями настоящего Порядка и Конкурсной документации должен подписать и заверить печатью (при наличии) указанный проект Соглашения и вернуть его Организатору в течение 3-х рабочих дней.</w:t>
      </w:r>
    </w:p>
    <w:p w14:paraId="6BE8F159" w14:textId="271A0BFB" w:rsidR="00305909" w:rsidRPr="00B50C6F" w:rsidRDefault="00305909" w:rsidP="00EC6F6F">
      <w:pPr>
        <w:autoSpaceDE w:val="0"/>
        <w:autoSpaceDN w:val="0"/>
        <w:adjustRightInd w:val="0"/>
        <w:spacing w:after="0" w:line="240" w:lineRule="auto"/>
        <w:ind w:firstLine="567"/>
        <w:rPr>
          <w:szCs w:val="28"/>
        </w:rPr>
      </w:pPr>
      <w:r w:rsidRPr="00B50C6F">
        <w:rPr>
          <w:szCs w:val="28"/>
        </w:rPr>
        <w:t>Соглашение заключается на условиях, содержащихся в настоящем Порядке, Конкурсной документации и заявки победителя Конкурса либо заявителя (участника Конкурса), подавшего единственную заявку.</w:t>
      </w:r>
    </w:p>
    <w:p w14:paraId="2CFFCDDC" w14:textId="03B70594" w:rsidR="00277AD2" w:rsidRPr="00B50C6F" w:rsidRDefault="00277AD2" w:rsidP="00277AD2">
      <w:pPr>
        <w:autoSpaceDE w:val="0"/>
        <w:autoSpaceDN w:val="0"/>
        <w:adjustRightInd w:val="0"/>
        <w:spacing w:after="0" w:line="240" w:lineRule="auto"/>
        <w:ind w:firstLine="567"/>
        <w:rPr>
          <w:rFonts w:eastAsiaTheme="minorHAnsi"/>
          <w:szCs w:val="28"/>
        </w:rPr>
      </w:pPr>
      <w:r w:rsidRPr="00B50C6F">
        <w:rPr>
          <w:rFonts w:eastAsiaTheme="minorHAnsi"/>
          <w:szCs w:val="28"/>
        </w:rPr>
        <w:t>В срок, предусмотренный для заключения Соглашения, Организатор обязан отказаться от заключения Соглашения с победителем конкурса либо с участником конкурса, с которым заключается такое Соглашение, в случае установления факта:</w:t>
      </w:r>
    </w:p>
    <w:p w14:paraId="43C51EAF" w14:textId="77777777" w:rsidR="00277AD2" w:rsidRPr="00B50C6F" w:rsidRDefault="00277AD2" w:rsidP="00277AD2">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1) проведения ликвидации такого участника конкурса - юридического лица или принятия арбитражным судом решения о признании такого </w:t>
      </w:r>
      <w:r w:rsidRPr="00B50C6F">
        <w:rPr>
          <w:rFonts w:eastAsiaTheme="minorHAnsi"/>
          <w:szCs w:val="28"/>
        </w:rPr>
        <w:lastRenderedPageBreak/>
        <w:t>участника конкурса - юридического лица, индивидуального предпринимателя банкротом и об открытии конкурсного производства;</w:t>
      </w:r>
    </w:p>
    <w:p w14:paraId="5DF2DC2A" w14:textId="77777777" w:rsidR="00277AD2" w:rsidRPr="00B50C6F" w:rsidRDefault="00277AD2" w:rsidP="00277AD2">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2) приостановления деятельности такого лица в порядке, предусмотренном </w:t>
      </w:r>
      <w:hyperlink r:id="rId9" w:history="1">
        <w:r w:rsidRPr="00B50C6F">
          <w:rPr>
            <w:rFonts w:eastAsiaTheme="minorHAnsi"/>
            <w:szCs w:val="28"/>
          </w:rPr>
          <w:t>Кодексом</w:t>
        </w:r>
      </w:hyperlink>
      <w:r w:rsidRPr="00B50C6F">
        <w:rPr>
          <w:rFonts w:eastAsiaTheme="minorHAnsi"/>
          <w:szCs w:val="28"/>
        </w:rPr>
        <w:t xml:space="preserve"> Российской Федерации об административных правонарушениях;</w:t>
      </w:r>
    </w:p>
    <w:p w14:paraId="2D4A66BD" w14:textId="7DFD4D9D" w:rsidR="00277AD2" w:rsidRPr="00B50C6F" w:rsidRDefault="00277AD2" w:rsidP="00277AD2">
      <w:pPr>
        <w:autoSpaceDE w:val="0"/>
        <w:autoSpaceDN w:val="0"/>
        <w:adjustRightInd w:val="0"/>
        <w:spacing w:after="0" w:line="240" w:lineRule="auto"/>
        <w:ind w:firstLine="567"/>
        <w:rPr>
          <w:rFonts w:eastAsiaTheme="minorHAnsi"/>
          <w:szCs w:val="28"/>
        </w:rPr>
      </w:pPr>
      <w:r w:rsidRPr="00B50C6F">
        <w:rPr>
          <w:rFonts w:eastAsiaTheme="minorHAnsi"/>
          <w:szCs w:val="28"/>
        </w:rPr>
        <w:t>3) предоставления таким лицом заведомо ложных сведений, содержащихся в документах, предусмотренных пунктом 18 настоящего Порядка.</w:t>
      </w:r>
    </w:p>
    <w:p w14:paraId="1AAD2EBA" w14:textId="55B54BBD" w:rsidR="00445886" w:rsidRPr="00B50C6F" w:rsidRDefault="00445886" w:rsidP="00445886">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В случае отказа от заключения Соглашения с победителем конкурса либо при уклонении победителя конкурса от заключения Соглашения с </w:t>
      </w:r>
      <w:bookmarkStart w:id="1" w:name="_Hlk131424891"/>
      <w:r w:rsidRPr="00B50C6F">
        <w:rPr>
          <w:rFonts w:eastAsiaTheme="minorHAnsi"/>
          <w:szCs w:val="28"/>
        </w:rPr>
        <w:t xml:space="preserve">участником конкурса, </w:t>
      </w:r>
      <w:r w:rsidR="00277AD2" w:rsidRPr="00B50C6F">
        <w:rPr>
          <w:rFonts w:eastAsiaTheme="minorHAnsi"/>
          <w:szCs w:val="28"/>
        </w:rPr>
        <w:t>с которым заключается такое Соглашение</w:t>
      </w:r>
      <w:bookmarkEnd w:id="1"/>
      <w:r w:rsidRPr="00B50C6F">
        <w:rPr>
          <w:rFonts w:eastAsiaTheme="minorHAnsi"/>
          <w:szCs w:val="28"/>
        </w:rPr>
        <w:t xml:space="preserve">, конкурсной комиссией в срок не позднее дня, следующего после дня установления фактов, предусмотренных </w:t>
      </w:r>
      <w:r w:rsidR="00277AD2" w:rsidRPr="00B50C6F">
        <w:rPr>
          <w:rFonts w:eastAsiaTheme="minorHAnsi"/>
          <w:szCs w:val="28"/>
        </w:rPr>
        <w:t xml:space="preserve">выше </w:t>
      </w:r>
      <w:r w:rsidRPr="00B50C6F">
        <w:rPr>
          <w:rFonts w:eastAsiaTheme="minorHAnsi"/>
          <w:szCs w:val="28"/>
        </w:rPr>
        <w:t xml:space="preserve">и являющихся основанием для отказа от заключения </w:t>
      </w:r>
      <w:r w:rsidR="00277AD2" w:rsidRPr="00B50C6F">
        <w:rPr>
          <w:rFonts w:eastAsiaTheme="minorHAnsi"/>
          <w:szCs w:val="28"/>
        </w:rPr>
        <w:t>Соглашения</w:t>
      </w:r>
      <w:r w:rsidRPr="00B50C6F">
        <w:rPr>
          <w:rFonts w:eastAsiaTheme="minorHAnsi"/>
          <w:szCs w:val="28"/>
        </w:rPr>
        <w:t xml:space="preserve">, составляется протокол об отказе от заключения </w:t>
      </w:r>
      <w:r w:rsidR="00277AD2" w:rsidRPr="00B50C6F">
        <w:rPr>
          <w:rFonts w:eastAsiaTheme="minorHAnsi"/>
          <w:szCs w:val="28"/>
        </w:rPr>
        <w:t>Соглашения</w:t>
      </w:r>
      <w:r w:rsidRPr="00B50C6F">
        <w:rPr>
          <w:rFonts w:eastAsiaTheme="minorHAnsi"/>
          <w:szCs w:val="28"/>
        </w:rPr>
        <w:t xml:space="preserve">, в котором должны содержаться сведения о месте, дате и времени его составления, о лице, с которым </w:t>
      </w:r>
      <w:r w:rsidR="00277AD2" w:rsidRPr="00B50C6F">
        <w:rPr>
          <w:rFonts w:eastAsiaTheme="minorHAnsi"/>
          <w:szCs w:val="28"/>
        </w:rPr>
        <w:t>Организатор</w:t>
      </w:r>
      <w:r w:rsidRPr="00B50C6F">
        <w:rPr>
          <w:rFonts w:eastAsiaTheme="minorHAnsi"/>
          <w:szCs w:val="28"/>
        </w:rPr>
        <w:t xml:space="preserve"> отказывается заключить </w:t>
      </w:r>
      <w:r w:rsidR="00277AD2" w:rsidRPr="00B50C6F">
        <w:rPr>
          <w:rFonts w:eastAsiaTheme="minorHAnsi"/>
          <w:szCs w:val="28"/>
        </w:rPr>
        <w:t>Соглашение</w:t>
      </w:r>
      <w:r w:rsidRPr="00B50C6F">
        <w:rPr>
          <w:rFonts w:eastAsiaTheme="minorHAnsi"/>
          <w:szCs w:val="28"/>
        </w:rPr>
        <w:t xml:space="preserve">, сведения о фактах, являющихся основанием для отказа от заключения </w:t>
      </w:r>
      <w:r w:rsidR="00277AD2" w:rsidRPr="00B50C6F">
        <w:rPr>
          <w:rFonts w:eastAsiaTheme="minorHAnsi"/>
          <w:szCs w:val="28"/>
        </w:rPr>
        <w:t>Соглашения</w:t>
      </w:r>
      <w:r w:rsidRPr="00B50C6F">
        <w:rPr>
          <w:rFonts w:eastAsiaTheme="minorHAnsi"/>
          <w:szCs w:val="28"/>
        </w:rPr>
        <w:t>, а также реквизиты документов, подтверждающих такие факты.</w:t>
      </w:r>
    </w:p>
    <w:p w14:paraId="79432ACA" w14:textId="6AD03F9F" w:rsidR="00445886" w:rsidRPr="00B50C6F" w:rsidRDefault="00445886" w:rsidP="00445886">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w:t>
      </w:r>
      <w:r w:rsidR="00277AD2" w:rsidRPr="00B50C6F">
        <w:rPr>
          <w:rFonts w:eastAsiaTheme="minorHAnsi"/>
          <w:szCs w:val="28"/>
        </w:rPr>
        <w:t>Организатора</w:t>
      </w:r>
      <w:r w:rsidRPr="00B50C6F">
        <w:rPr>
          <w:rFonts w:eastAsiaTheme="minorHAnsi"/>
          <w:szCs w:val="28"/>
        </w:rPr>
        <w:t>.</w:t>
      </w:r>
    </w:p>
    <w:p w14:paraId="503A5B2E" w14:textId="77777777" w:rsidR="00277AD2" w:rsidRPr="00B50C6F" w:rsidRDefault="00445886" w:rsidP="00277AD2">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Указанный протокол размещается </w:t>
      </w:r>
      <w:r w:rsidR="00277AD2" w:rsidRPr="00B50C6F">
        <w:rPr>
          <w:rFonts w:eastAsiaTheme="minorHAnsi"/>
          <w:szCs w:val="28"/>
        </w:rPr>
        <w:t>О</w:t>
      </w:r>
      <w:r w:rsidRPr="00B50C6F">
        <w:rPr>
          <w:rFonts w:eastAsiaTheme="minorHAnsi"/>
          <w:szCs w:val="28"/>
        </w:rPr>
        <w:t>рганизатором в течение дня, следующего после дня подписания указанного протокола</w:t>
      </w:r>
      <w:r w:rsidR="00277AD2" w:rsidRPr="00B50C6F">
        <w:rPr>
          <w:rFonts w:eastAsiaTheme="minorHAnsi"/>
          <w:szCs w:val="28"/>
        </w:rPr>
        <w:t xml:space="preserve"> на </w:t>
      </w:r>
      <w:r w:rsidR="00277AD2" w:rsidRPr="00B50C6F">
        <w:rPr>
          <w:szCs w:val="28"/>
        </w:rPr>
        <w:t>официальном сайте Администрации городского поселения «Забайкальское», а также на официальном сайте Российской Федерации о проведении торгов (</w:t>
      </w:r>
      <w:proofErr w:type="spellStart"/>
      <w:r w:rsidR="00277AD2" w:rsidRPr="00B50C6F">
        <w:rPr>
          <w:szCs w:val="28"/>
          <w:lang w:val="en-US"/>
        </w:rPr>
        <w:t>torgi</w:t>
      </w:r>
      <w:proofErr w:type="spellEnd"/>
      <w:r w:rsidR="00277AD2" w:rsidRPr="00B50C6F">
        <w:rPr>
          <w:szCs w:val="28"/>
        </w:rPr>
        <w:t>.</w:t>
      </w:r>
      <w:r w:rsidR="00277AD2" w:rsidRPr="00B50C6F">
        <w:rPr>
          <w:szCs w:val="28"/>
          <w:lang w:val="en-US"/>
        </w:rPr>
        <w:t>gov</w:t>
      </w:r>
      <w:r w:rsidR="00277AD2" w:rsidRPr="00B50C6F">
        <w:rPr>
          <w:szCs w:val="28"/>
        </w:rPr>
        <w:t>.</w:t>
      </w:r>
      <w:proofErr w:type="spellStart"/>
      <w:r w:rsidR="00277AD2" w:rsidRPr="00B50C6F">
        <w:rPr>
          <w:szCs w:val="28"/>
          <w:lang w:val="en-US"/>
        </w:rPr>
        <w:t>ru</w:t>
      </w:r>
      <w:proofErr w:type="spellEnd"/>
      <w:r w:rsidR="00277AD2" w:rsidRPr="00B50C6F">
        <w:rPr>
          <w:szCs w:val="28"/>
        </w:rPr>
        <w:t>)</w:t>
      </w:r>
      <w:r w:rsidRPr="00B50C6F">
        <w:rPr>
          <w:rFonts w:eastAsiaTheme="minorHAnsi"/>
          <w:szCs w:val="28"/>
        </w:rPr>
        <w:t xml:space="preserve">. Организатор в течение двух рабочих дней с даты подписания протокола передает один экземпляр протокола лицу, с которым отказывается заключить </w:t>
      </w:r>
      <w:r w:rsidR="00277AD2" w:rsidRPr="00B50C6F">
        <w:rPr>
          <w:rFonts w:eastAsiaTheme="minorHAnsi"/>
          <w:szCs w:val="28"/>
        </w:rPr>
        <w:t>Соглашение</w:t>
      </w:r>
      <w:r w:rsidRPr="00B50C6F">
        <w:rPr>
          <w:rFonts w:eastAsiaTheme="minorHAnsi"/>
          <w:szCs w:val="28"/>
        </w:rPr>
        <w:t>.</w:t>
      </w:r>
    </w:p>
    <w:p w14:paraId="44848B14" w14:textId="586BF400" w:rsidR="00445886" w:rsidRPr="0060757F" w:rsidRDefault="00445886" w:rsidP="0060757F">
      <w:pPr>
        <w:autoSpaceDE w:val="0"/>
        <w:autoSpaceDN w:val="0"/>
        <w:adjustRightInd w:val="0"/>
        <w:spacing w:after="0" w:line="240" w:lineRule="auto"/>
        <w:ind w:firstLine="567"/>
        <w:rPr>
          <w:rFonts w:eastAsiaTheme="minorHAnsi"/>
          <w:szCs w:val="28"/>
        </w:rPr>
      </w:pPr>
      <w:r w:rsidRPr="00B50C6F">
        <w:rPr>
          <w:rFonts w:eastAsiaTheme="minorHAnsi"/>
          <w:szCs w:val="28"/>
        </w:rPr>
        <w:t xml:space="preserve">Организатор в течение трех рабочих дней с даты подписания протокола об отказе от заключения </w:t>
      </w:r>
      <w:r w:rsidR="00F4247B" w:rsidRPr="00B50C6F">
        <w:rPr>
          <w:rFonts w:eastAsiaTheme="minorHAnsi"/>
          <w:szCs w:val="28"/>
        </w:rPr>
        <w:t>Соглашения</w:t>
      </w:r>
      <w:r w:rsidRPr="00B50C6F">
        <w:rPr>
          <w:rFonts w:eastAsiaTheme="minorHAnsi"/>
          <w:szCs w:val="28"/>
        </w:rPr>
        <w:t xml:space="preserve"> передает участнику конкурса, заявке на участие в конкурсе которого присвоен второй номер, один экземпляр протокола и проект </w:t>
      </w:r>
      <w:r w:rsidR="00F4247B" w:rsidRPr="00B50C6F">
        <w:rPr>
          <w:rFonts w:eastAsiaTheme="minorHAnsi"/>
          <w:szCs w:val="28"/>
        </w:rPr>
        <w:t xml:space="preserve">Соглашения. </w:t>
      </w:r>
      <w:r w:rsidRPr="00B50C6F">
        <w:rPr>
          <w:rFonts w:eastAsiaTheme="minorHAnsi"/>
          <w:szCs w:val="28"/>
        </w:rPr>
        <w:t xml:space="preserve">Указанный проект </w:t>
      </w:r>
      <w:r w:rsidR="00F4247B" w:rsidRPr="00B50C6F">
        <w:rPr>
          <w:rFonts w:eastAsiaTheme="minorHAnsi"/>
          <w:szCs w:val="28"/>
        </w:rPr>
        <w:t>Соглашения</w:t>
      </w:r>
      <w:r w:rsidRPr="00B50C6F">
        <w:rPr>
          <w:rFonts w:eastAsiaTheme="minorHAnsi"/>
          <w:szCs w:val="28"/>
        </w:rPr>
        <w:t xml:space="preserve"> подписывается участником конкурса, заявке на участие в конкурсе которого присвоен второй номер, в</w:t>
      </w:r>
      <w:r w:rsidR="00F4247B" w:rsidRPr="00B50C6F">
        <w:rPr>
          <w:rFonts w:eastAsiaTheme="minorHAnsi"/>
          <w:szCs w:val="28"/>
        </w:rPr>
        <w:t xml:space="preserve"> течение 3-х рабочих дней.</w:t>
      </w:r>
    </w:p>
    <w:p w14:paraId="400EB81F" w14:textId="59341591" w:rsidR="00305909" w:rsidRPr="00B50C6F" w:rsidRDefault="00EF448F" w:rsidP="00EC6F6F">
      <w:pPr>
        <w:autoSpaceDE w:val="0"/>
        <w:autoSpaceDN w:val="0"/>
        <w:adjustRightInd w:val="0"/>
        <w:spacing w:after="0" w:line="240" w:lineRule="auto"/>
        <w:ind w:firstLine="567"/>
        <w:rPr>
          <w:szCs w:val="28"/>
        </w:rPr>
      </w:pPr>
      <w:r w:rsidRPr="00B50C6F">
        <w:rPr>
          <w:szCs w:val="28"/>
        </w:rPr>
        <w:t xml:space="preserve">32. В случае если победитель </w:t>
      </w:r>
      <w:r w:rsidR="00DE1812" w:rsidRPr="00B50C6F">
        <w:rPr>
          <w:szCs w:val="28"/>
        </w:rPr>
        <w:t>Конкурса</w:t>
      </w:r>
      <w:r w:rsidR="00F4247B" w:rsidRPr="00B50C6F">
        <w:rPr>
          <w:szCs w:val="28"/>
        </w:rPr>
        <w:t>,</w:t>
      </w:r>
      <w:r w:rsidR="00F4247B" w:rsidRPr="00B50C6F">
        <w:rPr>
          <w:rFonts w:eastAsiaTheme="minorHAnsi"/>
          <w:szCs w:val="28"/>
        </w:rPr>
        <w:t xml:space="preserve">  участник конкурса, с которым заключается такое Соглашение,</w:t>
      </w:r>
      <w:r w:rsidR="00F4247B" w:rsidRPr="00B50C6F">
        <w:rPr>
          <w:szCs w:val="28"/>
        </w:rPr>
        <w:t xml:space="preserve"> </w:t>
      </w:r>
      <w:r w:rsidR="00DE1812" w:rsidRPr="00B50C6F">
        <w:rPr>
          <w:szCs w:val="28"/>
        </w:rPr>
        <w:t xml:space="preserve"> либо заявитель (участник Конкурса), подавший единственную заявку в срок, предусмотренный настоящим Порядком и Конкурсной документацией, не представил Организатору конкурса подписанное Соглашение, победить Конкурса</w:t>
      </w:r>
      <w:r w:rsidR="00F4247B" w:rsidRPr="00B50C6F">
        <w:rPr>
          <w:szCs w:val="28"/>
        </w:rPr>
        <w:t xml:space="preserve">, </w:t>
      </w:r>
      <w:r w:rsidR="00F4247B" w:rsidRPr="00B50C6F">
        <w:rPr>
          <w:rFonts w:eastAsiaTheme="minorHAnsi"/>
          <w:szCs w:val="28"/>
        </w:rPr>
        <w:t>участник конкурса, с которым заключается такое Соглашение,</w:t>
      </w:r>
      <w:r w:rsidR="00DE1812" w:rsidRPr="00B50C6F">
        <w:rPr>
          <w:szCs w:val="28"/>
        </w:rPr>
        <w:t xml:space="preserve"> либо заявитель (участник Конкурса) подавший единственную заявку признается уклонившимся от заключения Соглашения.</w:t>
      </w:r>
    </w:p>
    <w:p w14:paraId="6727B9E5" w14:textId="29B34259" w:rsidR="0054626D" w:rsidRPr="00B50C6F" w:rsidRDefault="0054626D" w:rsidP="00445886">
      <w:pPr>
        <w:autoSpaceDE w:val="0"/>
        <w:autoSpaceDN w:val="0"/>
        <w:adjustRightInd w:val="0"/>
        <w:spacing w:after="0" w:line="240" w:lineRule="auto"/>
        <w:ind w:firstLine="567"/>
        <w:rPr>
          <w:rFonts w:eastAsiaTheme="minorHAnsi"/>
          <w:szCs w:val="28"/>
        </w:rPr>
      </w:pPr>
      <w:r w:rsidRPr="00B50C6F">
        <w:rPr>
          <w:szCs w:val="28"/>
        </w:rPr>
        <w:t>Организатор вправе обратиться в суд с иском о понуждении победителя Конкурса</w:t>
      </w:r>
      <w:r w:rsidR="00F4247B" w:rsidRPr="00B50C6F">
        <w:rPr>
          <w:szCs w:val="28"/>
        </w:rPr>
        <w:t xml:space="preserve">, </w:t>
      </w:r>
      <w:r w:rsidR="00F4247B" w:rsidRPr="00B50C6F">
        <w:rPr>
          <w:rFonts w:eastAsiaTheme="minorHAnsi"/>
          <w:szCs w:val="28"/>
        </w:rPr>
        <w:t>участника конкурса, с которым заключается такое Соглашение,</w:t>
      </w:r>
      <w:r w:rsidRPr="00B50C6F">
        <w:rPr>
          <w:szCs w:val="28"/>
        </w:rPr>
        <w:t xml:space="preserve"> либо заявителя (участника</w:t>
      </w:r>
      <w:r w:rsidR="00445886" w:rsidRPr="00B50C6F">
        <w:rPr>
          <w:szCs w:val="28"/>
        </w:rPr>
        <w:t xml:space="preserve"> Конкурса</w:t>
      </w:r>
      <w:r w:rsidRPr="00B50C6F">
        <w:rPr>
          <w:szCs w:val="28"/>
        </w:rPr>
        <w:t>)</w:t>
      </w:r>
      <w:r w:rsidR="00445886" w:rsidRPr="00B50C6F">
        <w:rPr>
          <w:szCs w:val="28"/>
        </w:rPr>
        <w:t xml:space="preserve">, подавшего единственную заявку, заключить Соглашение, а также о возмещении убытков, причиненных уклонением от заключения Соглашения, </w:t>
      </w:r>
      <w:r w:rsidR="00445886" w:rsidRPr="00B50C6F">
        <w:rPr>
          <w:rFonts w:eastAsiaTheme="minorHAnsi"/>
          <w:szCs w:val="28"/>
        </w:rPr>
        <w:t>либо заключить договор с участником конкурса, заявке на участие в конкурсе которого присвоен второй номер.</w:t>
      </w:r>
    </w:p>
    <w:p w14:paraId="7C448F94" w14:textId="70937F75" w:rsidR="00445886" w:rsidRPr="00B50C6F" w:rsidRDefault="00445886" w:rsidP="00EC6F6F">
      <w:pPr>
        <w:autoSpaceDE w:val="0"/>
        <w:autoSpaceDN w:val="0"/>
        <w:adjustRightInd w:val="0"/>
        <w:spacing w:after="0" w:line="240" w:lineRule="auto"/>
        <w:ind w:firstLine="567"/>
        <w:rPr>
          <w:szCs w:val="28"/>
        </w:rPr>
      </w:pPr>
      <w:r w:rsidRPr="00B50C6F">
        <w:rPr>
          <w:szCs w:val="28"/>
        </w:rPr>
        <w:lastRenderedPageBreak/>
        <w:t xml:space="preserve">33. </w:t>
      </w:r>
      <w:r w:rsidR="00C17E1A" w:rsidRPr="00B50C6F">
        <w:rPr>
          <w:szCs w:val="28"/>
        </w:rPr>
        <w:t>Действия (бездействие) Организатора конкурса и Конкурсной комиссии могут быть обжалованы в порядке, установленном действующим законодательством Российской Федерации.</w:t>
      </w:r>
    </w:p>
    <w:p w14:paraId="658DB24C" w14:textId="707C6558" w:rsidR="00C17E1A" w:rsidRDefault="00C17E1A" w:rsidP="00EC6F6F">
      <w:pPr>
        <w:autoSpaceDE w:val="0"/>
        <w:autoSpaceDN w:val="0"/>
        <w:adjustRightInd w:val="0"/>
        <w:spacing w:after="0" w:line="240" w:lineRule="auto"/>
        <w:ind w:firstLine="567"/>
        <w:rPr>
          <w:szCs w:val="28"/>
        </w:rPr>
      </w:pPr>
      <w:r w:rsidRPr="00B50C6F">
        <w:rPr>
          <w:szCs w:val="28"/>
        </w:rPr>
        <w:t>34. В случае, если Конкурс признан несостоявшимся и/или Соглашение не заключено на основании пункта 31 настоящего Порядка, Организатор вправе объявить о проведении нового Конкурса.</w:t>
      </w:r>
    </w:p>
    <w:p w14:paraId="6F48E058" w14:textId="59D38814" w:rsidR="0060757F" w:rsidRDefault="0060757F" w:rsidP="00EC6F6F">
      <w:pPr>
        <w:autoSpaceDE w:val="0"/>
        <w:autoSpaceDN w:val="0"/>
        <w:adjustRightInd w:val="0"/>
        <w:spacing w:after="0" w:line="240" w:lineRule="auto"/>
        <w:ind w:firstLine="567"/>
        <w:rPr>
          <w:szCs w:val="28"/>
        </w:rPr>
      </w:pPr>
    </w:p>
    <w:p w14:paraId="231847B3" w14:textId="75836F19" w:rsidR="0060757F" w:rsidRDefault="0060757F" w:rsidP="00EC6F6F">
      <w:pPr>
        <w:autoSpaceDE w:val="0"/>
        <w:autoSpaceDN w:val="0"/>
        <w:adjustRightInd w:val="0"/>
        <w:spacing w:after="0" w:line="240" w:lineRule="auto"/>
        <w:ind w:firstLine="567"/>
        <w:rPr>
          <w:szCs w:val="28"/>
        </w:rPr>
      </w:pPr>
    </w:p>
    <w:p w14:paraId="4E4A0073" w14:textId="08002B0D" w:rsidR="0060757F" w:rsidRDefault="0060757F" w:rsidP="00EC6F6F">
      <w:pPr>
        <w:autoSpaceDE w:val="0"/>
        <w:autoSpaceDN w:val="0"/>
        <w:adjustRightInd w:val="0"/>
        <w:spacing w:after="0" w:line="240" w:lineRule="auto"/>
        <w:ind w:firstLine="567"/>
        <w:rPr>
          <w:szCs w:val="28"/>
        </w:rPr>
      </w:pPr>
    </w:p>
    <w:p w14:paraId="09803B16" w14:textId="176778A9" w:rsidR="0060757F" w:rsidRDefault="0060757F" w:rsidP="00EC6F6F">
      <w:pPr>
        <w:autoSpaceDE w:val="0"/>
        <w:autoSpaceDN w:val="0"/>
        <w:adjustRightInd w:val="0"/>
        <w:spacing w:after="0" w:line="240" w:lineRule="auto"/>
        <w:ind w:firstLine="567"/>
        <w:rPr>
          <w:szCs w:val="28"/>
        </w:rPr>
      </w:pPr>
    </w:p>
    <w:p w14:paraId="778CB1AD" w14:textId="6B892238" w:rsidR="0060757F" w:rsidRDefault="0060757F" w:rsidP="00EC6F6F">
      <w:pPr>
        <w:autoSpaceDE w:val="0"/>
        <w:autoSpaceDN w:val="0"/>
        <w:adjustRightInd w:val="0"/>
        <w:spacing w:after="0" w:line="240" w:lineRule="auto"/>
        <w:ind w:firstLine="567"/>
        <w:rPr>
          <w:szCs w:val="28"/>
        </w:rPr>
      </w:pPr>
    </w:p>
    <w:p w14:paraId="06F2BF99" w14:textId="29AD10CC" w:rsidR="0060757F" w:rsidRDefault="0060757F" w:rsidP="00EC6F6F">
      <w:pPr>
        <w:autoSpaceDE w:val="0"/>
        <w:autoSpaceDN w:val="0"/>
        <w:adjustRightInd w:val="0"/>
        <w:spacing w:after="0" w:line="240" w:lineRule="auto"/>
        <w:ind w:firstLine="567"/>
        <w:rPr>
          <w:szCs w:val="28"/>
        </w:rPr>
      </w:pPr>
    </w:p>
    <w:p w14:paraId="6F6A2F22" w14:textId="579F2110" w:rsidR="0060757F" w:rsidRDefault="0060757F" w:rsidP="00EC6F6F">
      <w:pPr>
        <w:autoSpaceDE w:val="0"/>
        <w:autoSpaceDN w:val="0"/>
        <w:adjustRightInd w:val="0"/>
        <w:spacing w:after="0" w:line="240" w:lineRule="auto"/>
        <w:ind w:firstLine="567"/>
        <w:rPr>
          <w:szCs w:val="28"/>
        </w:rPr>
      </w:pPr>
    </w:p>
    <w:p w14:paraId="0EC44A71" w14:textId="1B688C8C" w:rsidR="0060757F" w:rsidRDefault="0060757F" w:rsidP="00EC6F6F">
      <w:pPr>
        <w:autoSpaceDE w:val="0"/>
        <w:autoSpaceDN w:val="0"/>
        <w:adjustRightInd w:val="0"/>
        <w:spacing w:after="0" w:line="240" w:lineRule="auto"/>
        <w:ind w:firstLine="567"/>
        <w:rPr>
          <w:szCs w:val="28"/>
        </w:rPr>
      </w:pPr>
    </w:p>
    <w:p w14:paraId="14E492E1" w14:textId="1FE3882C" w:rsidR="0060757F" w:rsidRDefault="0060757F" w:rsidP="00EC6F6F">
      <w:pPr>
        <w:autoSpaceDE w:val="0"/>
        <w:autoSpaceDN w:val="0"/>
        <w:adjustRightInd w:val="0"/>
        <w:spacing w:after="0" w:line="240" w:lineRule="auto"/>
        <w:ind w:firstLine="567"/>
        <w:rPr>
          <w:szCs w:val="28"/>
        </w:rPr>
      </w:pPr>
    </w:p>
    <w:p w14:paraId="76EBCFEE" w14:textId="4F94D665" w:rsidR="0060757F" w:rsidRDefault="0060757F" w:rsidP="00EC6F6F">
      <w:pPr>
        <w:autoSpaceDE w:val="0"/>
        <w:autoSpaceDN w:val="0"/>
        <w:adjustRightInd w:val="0"/>
        <w:spacing w:after="0" w:line="240" w:lineRule="auto"/>
        <w:ind w:firstLine="567"/>
        <w:rPr>
          <w:szCs w:val="28"/>
        </w:rPr>
      </w:pPr>
    </w:p>
    <w:p w14:paraId="1BF1C120" w14:textId="248AB9B3" w:rsidR="0060757F" w:rsidRDefault="0060757F" w:rsidP="00EC6F6F">
      <w:pPr>
        <w:autoSpaceDE w:val="0"/>
        <w:autoSpaceDN w:val="0"/>
        <w:adjustRightInd w:val="0"/>
        <w:spacing w:after="0" w:line="240" w:lineRule="auto"/>
        <w:ind w:firstLine="567"/>
        <w:rPr>
          <w:szCs w:val="28"/>
        </w:rPr>
      </w:pPr>
    </w:p>
    <w:p w14:paraId="7902D008" w14:textId="7BF3B219" w:rsidR="0060757F" w:rsidRDefault="0060757F" w:rsidP="00EC6F6F">
      <w:pPr>
        <w:autoSpaceDE w:val="0"/>
        <w:autoSpaceDN w:val="0"/>
        <w:adjustRightInd w:val="0"/>
        <w:spacing w:after="0" w:line="240" w:lineRule="auto"/>
        <w:ind w:firstLine="567"/>
        <w:rPr>
          <w:szCs w:val="28"/>
        </w:rPr>
      </w:pPr>
    </w:p>
    <w:p w14:paraId="4F045833" w14:textId="74B884C0" w:rsidR="0060757F" w:rsidRDefault="0060757F" w:rsidP="00EC6F6F">
      <w:pPr>
        <w:autoSpaceDE w:val="0"/>
        <w:autoSpaceDN w:val="0"/>
        <w:adjustRightInd w:val="0"/>
        <w:spacing w:after="0" w:line="240" w:lineRule="auto"/>
        <w:ind w:firstLine="567"/>
        <w:rPr>
          <w:szCs w:val="28"/>
        </w:rPr>
      </w:pPr>
    </w:p>
    <w:p w14:paraId="65C9ACFD" w14:textId="04FE4DD7" w:rsidR="0060757F" w:rsidRDefault="0060757F" w:rsidP="00EC6F6F">
      <w:pPr>
        <w:autoSpaceDE w:val="0"/>
        <w:autoSpaceDN w:val="0"/>
        <w:adjustRightInd w:val="0"/>
        <w:spacing w:after="0" w:line="240" w:lineRule="auto"/>
        <w:ind w:firstLine="567"/>
        <w:rPr>
          <w:szCs w:val="28"/>
        </w:rPr>
      </w:pPr>
    </w:p>
    <w:p w14:paraId="2AFCE21C" w14:textId="427B1E12" w:rsidR="0060757F" w:rsidRDefault="0060757F" w:rsidP="00EC6F6F">
      <w:pPr>
        <w:autoSpaceDE w:val="0"/>
        <w:autoSpaceDN w:val="0"/>
        <w:adjustRightInd w:val="0"/>
        <w:spacing w:after="0" w:line="240" w:lineRule="auto"/>
        <w:ind w:firstLine="567"/>
        <w:rPr>
          <w:szCs w:val="28"/>
        </w:rPr>
      </w:pPr>
    </w:p>
    <w:p w14:paraId="083D6079" w14:textId="35AAC3D2" w:rsidR="0060757F" w:rsidRDefault="0060757F" w:rsidP="00EC6F6F">
      <w:pPr>
        <w:autoSpaceDE w:val="0"/>
        <w:autoSpaceDN w:val="0"/>
        <w:adjustRightInd w:val="0"/>
        <w:spacing w:after="0" w:line="240" w:lineRule="auto"/>
        <w:ind w:firstLine="567"/>
        <w:rPr>
          <w:szCs w:val="28"/>
        </w:rPr>
      </w:pPr>
    </w:p>
    <w:p w14:paraId="73271C2A" w14:textId="3E705F09" w:rsidR="0060757F" w:rsidRDefault="0060757F" w:rsidP="00EC6F6F">
      <w:pPr>
        <w:autoSpaceDE w:val="0"/>
        <w:autoSpaceDN w:val="0"/>
        <w:adjustRightInd w:val="0"/>
        <w:spacing w:after="0" w:line="240" w:lineRule="auto"/>
        <w:ind w:firstLine="567"/>
        <w:rPr>
          <w:szCs w:val="28"/>
        </w:rPr>
      </w:pPr>
    </w:p>
    <w:p w14:paraId="77FAA5C5" w14:textId="65B67E09" w:rsidR="0060757F" w:rsidRDefault="0060757F" w:rsidP="00EC6F6F">
      <w:pPr>
        <w:autoSpaceDE w:val="0"/>
        <w:autoSpaceDN w:val="0"/>
        <w:adjustRightInd w:val="0"/>
        <w:spacing w:after="0" w:line="240" w:lineRule="auto"/>
        <w:ind w:firstLine="567"/>
        <w:rPr>
          <w:szCs w:val="28"/>
        </w:rPr>
      </w:pPr>
    </w:p>
    <w:p w14:paraId="250E08B2" w14:textId="26705DF2" w:rsidR="0060757F" w:rsidRDefault="0060757F" w:rsidP="00EC6F6F">
      <w:pPr>
        <w:autoSpaceDE w:val="0"/>
        <w:autoSpaceDN w:val="0"/>
        <w:adjustRightInd w:val="0"/>
        <w:spacing w:after="0" w:line="240" w:lineRule="auto"/>
        <w:ind w:firstLine="567"/>
        <w:rPr>
          <w:szCs w:val="28"/>
        </w:rPr>
      </w:pPr>
    </w:p>
    <w:p w14:paraId="3FD0D91E" w14:textId="4A262352" w:rsidR="0060757F" w:rsidRDefault="0060757F" w:rsidP="00EC6F6F">
      <w:pPr>
        <w:autoSpaceDE w:val="0"/>
        <w:autoSpaceDN w:val="0"/>
        <w:adjustRightInd w:val="0"/>
        <w:spacing w:after="0" w:line="240" w:lineRule="auto"/>
        <w:ind w:firstLine="567"/>
        <w:rPr>
          <w:szCs w:val="28"/>
        </w:rPr>
      </w:pPr>
    </w:p>
    <w:p w14:paraId="3425EF4F" w14:textId="2E5A8078" w:rsidR="0060757F" w:rsidRDefault="0060757F" w:rsidP="00EC6F6F">
      <w:pPr>
        <w:autoSpaceDE w:val="0"/>
        <w:autoSpaceDN w:val="0"/>
        <w:adjustRightInd w:val="0"/>
        <w:spacing w:after="0" w:line="240" w:lineRule="auto"/>
        <w:ind w:firstLine="567"/>
        <w:rPr>
          <w:szCs w:val="28"/>
        </w:rPr>
      </w:pPr>
    </w:p>
    <w:p w14:paraId="60FF3C1B" w14:textId="3AB1C0B5" w:rsidR="0060757F" w:rsidRDefault="0060757F" w:rsidP="00EC6F6F">
      <w:pPr>
        <w:autoSpaceDE w:val="0"/>
        <w:autoSpaceDN w:val="0"/>
        <w:adjustRightInd w:val="0"/>
        <w:spacing w:after="0" w:line="240" w:lineRule="auto"/>
        <w:ind w:firstLine="567"/>
        <w:rPr>
          <w:szCs w:val="28"/>
        </w:rPr>
      </w:pPr>
    </w:p>
    <w:p w14:paraId="503AC4FB" w14:textId="79A3BA3B" w:rsidR="0060757F" w:rsidRDefault="0060757F" w:rsidP="00EC6F6F">
      <w:pPr>
        <w:autoSpaceDE w:val="0"/>
        <w:autoSpaceDN w:val="0"/>
        <w:adjustRightInd w:val="0"/>
        <w:spacing w:after="0" w:line="240" w:lineRule="auto"/>
        <w:ind w:firstLine="567"/>
        <w:rPr>
          <w:szCs w:val="28"/>
        </w:rPr>
      </w:pPr>
    </w:p>
    <w:p w14:paraId="192C5C9A" w14:textId="55E93A77" w:rsidR="0060757F" w:rsidRDefault="0060757F" w:rsidP="00EC6F6F">
      <w:pPr>
        <w:autoSpaceDE w:val="0"/>
        <w:autoSpaceDN w:val="0"/>
        <w:adjustRightInd w:val="0"/>
        <w:spacing w:after="0" w:line="240" w:lineRule="auto"/>
        <w:ind w:firstLine="567"/>
        <w:rPr>
          <w:szCs w:val="28"/>
        </w:rPr>
      </w:pPr>
    </w:p>
    <w:p w14:paraId="6F74BBBF" w14:textId="6C538A64" w:rsidR="0060757F" w:rsidRDefault="0060757F" w:rsidP="00EC6F6F">
      <w:pPr>
        <w:autoSpaceDE w:val="0"/>
        <w:autoSpaceDN w:val="0"/>
        <w:adjustRightInd w:val="0"/>
        <w:spacing w:after="0" w:line="240" w:lineRule="auto"/>
        <w:ind w:firstLine="567"/>
        <w:rPr>
          <w:szCs w:val="28"/>
        </w:rPr>
      </w:pPr>
    </w:p>
    <w:p w14:paraId="5BF10FD8" w14:textId="49F9B280" w:rsidR="0060757F" w:rsidRDefault="0060757F" w:rsidP="00EC6F6F">
      <w:pPr>
        <w:autoSpaceDE w:val="0"/>
        <w:autoSpaceDN w:val="0"/>
        <w:adjustRightInd w:val="0"/>
        <w:spacing w:after="0" w:line="240" w:lineRule="auto"/>
        <w:ind w:firstLine="567"/>
        <w:rPr>
          <w:szCs w:val="28"/>
        </w:rPr>
      </w:pPr>
    </w:p>
    <w:p w14:paraId="0B41BAF6" w14:textId="73AE1667" w:rsidR="0060757F" w:rsidRDefault="0060757F" w:rsidP="00EC6F6F">
      <w:pPr>
        <w:autoSpaceDE w:val="0"/>
        <w:autoSpaceDN w:val="0"/>
        <w:adjustRightInd w:val="0"/>
        <w:spacing w:after="0" w:line="240" w:lineRule="auto"/>
        <w:ind w:firstLine="567"/>
        <w:rPr>
          <w:szCs w:val="28"/>
        </w:rPr>
      </w:pPr>
    </w:p>
    <w:p w14:paraId="789E5F9B" w14:textId="6EC6B69D" w:rsidR="0060757F" w:rsidRDefault="0060757F" w:rsidP="00EC6F6F">
      <w:pPr>
        <w:autoSpaceDE w:val="0"/>
        <w:autoSpaceDN w:val="0"/>
        <w:adjustRightInd w:val="0"/>
        <w:spacing w:after="0" w:line="240" w:lineRule="auto"/>
        <w:ind w:firstLine="567"/>
        <w:rPr>
          <w:szCs w:val="28"/>
        </w:rPr>
      </w:pPr>
    </w:p>
    <w:p w14:paraId="5858A83C" w14:textId="5C3AE1BC" w:rsidR="0060757F" w:rsidRDefault="0060757F" w:rsidP="00EC6F6F">
      <w:pPr>
        <w:autoSpaceDE w:val="0"/>
        <w:autoSpaceDN w:val="0"/>
        <w:adjustRightInd w:val="0"/>
        <w:spacing w:after="0" w:line="240" w:lineRule="auto"/>
        <w:ind w:firstLine="567"/>
        <w:rPr>
          <w:szCs w:val="28"/>
        </w:rPr>
      </w:pPr>
    </w:p>
    <w:p w14:paraId="59F2BE44" w14:textId="507A0FCB" w:rsidR="0060757F" w:rsidRDefault="0060757F" w:rsidP="00EC6F6F">
      <w:pPr>
        <w:autoSpaceDE w:val="0"/>
        <w:autoSpaceDN w:val="0"/>
        <w:adjustRightInd w:val="0"/>
        <w:spacing w:after="0" w:line="240" w:lineRule="auto"/>
        <w:ind w:firstLine="567"/>
        <w:rPr>
          <w:szCs w:val="28"/>
        </w:rPr>
      </w:pPr>
    </w:p>
    <w:p w14:paraId="75BCB775" w14:textId="63D7061A" w:rsidR="0060757F" w:rsidRDefault="0060757F" w:rsidP="00EC6F6F">
      <w:pPr>
        <w:autoSpaceDE w:val="0"/>
        <w:autoSpaceDN w:val="0"/>
        <w:adjustRightInd w:val="0"/>
        <w:spacing w:after="0" w:line="240" w:lineRule="auto"/>
        <w:ind w:firstLine="567"/>
        <w:rPr>
          <w:szCs w:val="28"/>
        </w:rPr>
      </w:pPr>
    </w:p>
    <w:p w14:paraId="4B12045D" w14:textId="0D3E335D" w:rsidR="0060757F" w:rsidRDefault="0060757F" w:rsidP="00EC6F6F">
      <w:pPr>
        <w:autoSpaceDE w:val="0"/>
        <w:autoSpaceDN w:val="0"/>
        <w:adjustRightInd w:val="0"/>
        <w:spacing w:after="0" w:line="240" w:lineRule="auto"/>
        <w:ind w:firstLine="567"/>
        <w:rPr>
          <w:szCs w:val="28"/>
        </w:rPr>
      </w:pPr>
    </w:p>
    <w:p w14:paraId="26452684" w14:textId="45E3647A" w:rsidR="0060757F" w:rsidRDefault="0060757F" w:rsidP="00EC6F6F">
      <w:pPr>
        <w:autoSpaceDE w:val="0"/>
        <w:autoSpaceDN w:val="0"/>
        <w:adjustRightInd w:val="0"/>
        <w:spacing w:after="0" w:line="240" w:lineRule="auto"/>
        <w:ind w:firstLine="567"/>
        <w:rPr>
          <w:szCs w:val="28"/>
        </w:rPr>
      </w:pPr>
    </w:p>
    <w:p w14:paraId="3F9283F2" w14:textId="72DCBCC5" w:rsidR="0060757F" w:rsidRDefault="0060757F" w:rsidP="00EC6F6F">
      <w:pPr>
        <w:autoSpaceDE w:val="0"/>
        <w:autoSpaceDN w:val="0"/>
        <w:adjustRightInd w:val="0"/>
        <w:spacing w:after="0" w:line="240" w:lineRule="auto"/>
        <w:ind w:firstLine="567"/>
        <w:rPr>
          <w:szCs w:val="28"/>
        </w:rPr>
      </w:pPr>
    </w:p>
    <w:p w14:paraId="1942B3F3" w14:textId="2EFE37C9" w:rsidR="0060757F" w:rsidRDefault="0060757F" w:rsidP="00EC6F6F">
      <w:pPr>
        <w:autoSpaceDE w:val="0"/>
        <w:autoSpaceDN w:val="0"/>
        <w:adjustRightInd w:val="0"/>
        <w:spacing w:after="0" w:line="240" w:lineRule="auto"/>
        <w:ind w:firstLine="567"/>
        <w:rPr>
          <w:szCs w:val="28"/>
        </w:rPr>
      </w:pPr>
    </w:p>
    <w:p w14:paraId="69AEF0EF" w14:textId="775DF5A2" w:rsidR="0060757F" w:rsidRDefault="0060757F" w:rsidP="00EC6F6F">
      <w:pPr>
        <w:autoSpaceDE w:val="0"/>
        <w:autoSpaceDN w:val="0"/>
        <w:adjustRightInd w:val="0"/>
        <w:spacing w:after="0" w:line="240" w:lineRule="auto"/>
        <w:ind w:firstLine="567"/>
        <w:rPr>
          <w:szCs w:val="28"/>
        </w:rPr>
      </w:pPr>
    </w:p>
    <w:p w14:paraId="6AA54EDF" w14:textId="62CFA723" w:rsidR="0060757F" w:rsidRDefault="0060757F" w:rsidP="00EC6F6F">
      <w:pPr>
        <w:autoSpaceDE w:val="0"/>
        <w:autoSpaceDN w:val="0"/>
        <w:adjustRightInd w:val="0"/>
        <w:spacing w:after="0" w:line="240" w:lineRule="auto"/>
        <w:ind w:firstLine="567"/>
        <w:rPr>
          <w:szCs w:val="28"/>
        </w:rPr>
      </w:pPr>
    </w:p>
    <w:p w14:paraId="534BD9A8" w14:textId="1FE9EA1C" w:rsidR="0060757F" w:rsidRDefault="0060757F" w:rsidP="00EC6F6F">
      <w:pPr>
        <w:autoSpaceDE w:val="0"/>
        <w:autoSpaceDN w:val="0"/>
        <w:adjustRightInd w:val="0"/>
        <w:spacing w:after="0" w:line="240" w:lineRule="auto"/>
        <w:ind w:firstLine="567"/>
        <w:rPr>
          <w:szCs w:val="28"/>
        </w:rPr>
      </w:pPr>
    </w:p>
    <w:p w14:paraId="6BC6F31C" w14:textId="4A696930" w:rsidR="0060757F" w:rsidRDefault="0060757F" w:rsidP="00EC6F6F">
      <w:pPr>
        <w:autoSpaceDE w:val="0"/>
        <w:autoSpaceDN w:val="0"/>
        <w:adjustRightInd w:val="0"/>
        <w:spacing w:after="0" w:line="240" w:lineRule="auto"/>
        <w:ind w:firstLine="567"/>
        <w:rPr>
          <w:szCs w:val="28"/>
        </w:rPr>
      </w:pPr>
    </w:p>
    <w:p w14:paraId="48F5458E" w14:textId="047A40BD" w:rsidR="0060757F" w:rsidRDefault="0060757F" w:rsidP="00EC6F6F">
      <w:pPr>
        <w:autoSpaceDE w:val="0"/>
        <w:autoSpaceDN w:val="0"/>
        <w:adjustRightInd w:val="0"/>
        <w:spacing w:after="0" w:line="240" w:lineRule="auto"/>
        <w:ind w:firstLine="567"/>
        <w:rPr>
          <w:szCs w:val="28"/>
        </w:rPr>
      </w:pPr>
    </w:p>
    <w:p w14:paraId="61125891" w14:textId="17DC9E93" w:rsidR="0060757F" w:rsidRDefault="0060757F" w:rsidP="00EC6F6F">
      <w:pPr>
        <w:autoSpaceDE w:val="0"/>
        <w:autoSpaceDN w:val="0"/>
        <w:adjustRightInd w:val="0"/>
        <w:spacing w:after="0" w:line="240" w:lineRule="auto"/>
        <w:ind w:firstLine="567"/>
        <w:rPr>
          <w:szCs w:val="28"/>
        </w:rPr>
      </w:pPr>
    </w:p>
    <w:p w14:paraId="05BC3676" w14:textId="6E263AB3" w:rsidR="0060757F" w:rsidRDefault="0060757F" w:rsidP="0060757F">
      <w:pPr>
        <w:autoSpaceDE w:val="0"/>
        <w:autoSpaceDN w:val="0"/>
        <w:adjustRightInd w:val="0"/>
        <w:spacing w:after="0" w:line="240" w:lineRule="auto"/>
        <w:ind w:firstLine="567"/>
        <w:jc w:val="right"/>
        <w:rPr>
          <w:sz w:val="18"/>
          <w:szCs w:val="18"/>
        </w:rPr>
      </w:pPr>
      <w:r w:rsidRPr="00E6627F">
        <w:rPr>
          <w:sz w:val="18"/>
          <w:szCs w:val="18"/>
        </w:rPr>
        <w:lastRenderedPageBreak/>
        <w:t>Приложение № 1</w:t>
      </w:r>
    </w:p>
    <w:p w14:paraId="4BA6D8B7" w14:textId="00EC772C" w:rsidR="0060757F" w:rsidRDefault="0060757F" w:rsidP="0060757F">
      <w:pPr>
        <w:autoSpaceDE w:val="0"/>
        <w:autoSpaceDN w:val="0"/>
        <w:adjustRightInd w:val="0"/>
        <w:spacing w:after="0" w:line="240" w:lineRule="auto"/>
        <w:ind w:firstLine="567"/>
        <w:jc w:val="right"/>
        <w:rPr>
          <w:sz w:val="18"/>
          <w:szCs w:val="18"/>
        </w:rPr>
      </w:pPr>
      <w:r>
        <w:rPr>
          <w:sz w:val="18"/>
          <w:szCs w:val="18"/>
        </w:rPr>
        <w:t>к Порядку проведения конкурсов на право</w:t>
      </w:r>
    </w:p>
    <w:p w14:paraId="0AA47FB8" w14:textId="1F96F330" w:rsidR="0060757F" w:rsidRDefault="0060757F" w:rsidP="0060757F">
      <w:pPr>
        <w:autoSpaceDE w:val="0"/>
        <w:autoSpaceDN w:val="0"/>
        <w:adjustRightInd w:val="0"/>
        <w:spacing w:after="0" w:line="240" w:lineRule="auto"/>
        <w:ind w:firstLine="567"/>
        <w:jc w:val="right"/>
        <w:rPr>
          <w:sz w:val="18"/>
          <w:szCs w:val="18"/>
        </w:rPr>
      </w:pPr>
      <w:r>
        <w:rPr>
          <w:sz w:val="18"/>
          <w:szCs w:val="18"/>
        </w:rPr>
        <w:t>заключения соглашений по оборудованию и</w:t>
      </w:r>
    </w:p>
    <w:p w14:paraId="7CFC3B92" w14:textId="19AD9417" w:rsidR="0060757F" w:rsidRDefault="0060757F" w:rsidP="0060757F">
      <w:pPr>
        <w:autoSpaceDE w:val="0"/>
        <w:autoSpaceDN w:val="0"/>
        <w:adjustRightInd w:val="0"/>
        <w:spacing w:after="0" w:line="240" w:lineRule="auto"/>
        <w:ind w:firstLine="567"/>
        <w:jc w:val="right"/>
        <w:rPr>
          <w:sz w:val="18"/>
          <w:szCs w:val="18"/>
        </w:rPr>
      </w:pPr>
      <w:r>
        <w:rPr>
          <w:sz w:val="18"/>
          <w:szCs w:val="18"/>
        </w:rPr>
        <w:t>эксплуатации на платной основе парковок</w:t>
      </w:r>
    </w:p>
    <w:p w14:paraId="3316F55F" w14:textId="205A046E" w:rsidR="0060757F" w:rsidRDefault="0060757F" w:rsidP="0060757F">
      <w:pPr>
        <w:autoSpaceDE w:val="0"/>
        <w:autoSpaceDN w:val="0"/>
        <w:adjustRightInd w:val="0"/>
        <w:spacing w:after="0" w:line="240" w:lineRule="auto"/>
        <w:ind w:firstLine="567"/>
        <w:jc w:val="right"/>
        <w:rPr>
          <w:sz w:val="18"/>
          <w:szCs w:val="18"/>
        </w:rPr>
      </w:pPr>
      <w:r>
        <w:rPr>
          <w:sz w:val="18"/>
          <w:szCs w:val="18"/>
        </w:rPr>
        <w:t>(парковочных мест), расположенных на</w:t>
      </w:r>
    </w:p>
    <w:p w14:paraId="3868A72F" w14:textId="4C3E76D7" w:rsidR="0060757F" w:rsidRDefault="0060757F" w:rsidP="0060757F">
      <w:pPr>
        <w:autoSpaceDE w:val="0"/>
        <w:autoSpaceDN w:val="0"/>
        <w:adjustRightInd w:val="0"/>
        <w:spacing w:after="0" w:line="240" w:lineRule="auto"/>
        <w:ind w:firstLine="567"/>
        <w:jc w:val="right"/>
        <w:rPr>
          <w:sz w:val="18"/>
          <w:szCs w:val="18"/>
        </w:rPr>
      </w:pPr>
      <w:r>
        <w:rPr>
          <w:sz w:val="18"/>
          <w:szCs w:val="18"/>
        </w:rPr>
        <w:t>Автомобильных дорогах общего пользования</w:t>
      </w:r>
    </w:p>
    <w:p w14:paraId="1361F378" w14:textId="60AC29D3" w:rsidR="0060757F" w:rsidRDefault="0060757F" w:rsidP="0060757F">
      <w:pPr>
        <w:autoSpaceDE w:val="0"/>
        <w:autoSpaceDN w:val="0"/>
        <w:adjustRightInd w:val="0"/>
        <w:spacing w:after="0" w:line="240" w:lineRule="auto"/>
        <w:ind w:firstLine="567"/>
        <w:jc w:val="right"/>
        <w:rPr>
          <w:sz w:val="18"/>
          <w:szCs w:val="18"/>
        </w:rPr>
      </w:pPr>
      <w:r>
        <w:rPr>
          <w:sz w:val="18"/>
          <w:szCs w:val="18"/>
        </w:rPr>
        <w:t>местного значения городского поселения</w:t>
      </w:r>
    </w:p>
    <w:p w14:paraId="47CD788A" w14:textId="10747FD4" w:rsidR="0060757F" w:rsidRDefault="0060757F" w:rsidP="0060757F">
      <w:pPr>
        <w:autoSpaceDE w:val="0"/>
        <w:autoSpaceDN w:val="0"/>
        <w:adjustRightInd w:val="0"/>
        <w:spacing w:after="0" w:line="240" w:lineRule="auto"/>
        <w:ind w:firstLine="567"/>
        <w:jc w:val="right"/>
        <w:rPr>
          <w:sz w:val="18"/>
          <w:szCs w:val="18"/>
        </w:rPr>
      </w:pPr>
      <w:r>
        <w:rPr>
          <w:sz w:val="18"/>
          <w:szCs w:val="18"/>
        </w:rPr>
        <w:t>«Забайкальское»</w:t>
      </w:r>
    </w:p>
    <w:p w14:paraId="6058987E" w14:textId="41DF079E" w:rsidR="0060757F" w:rsidRDefault="0060757F" w:rsidP="0060757F">
      <w:pPr>
        <w:autoSpaceDE w:val="0"/>
        <w:autoSpaceDN w:val="0"/>
        <w:adjustRightInd w:val="0"/>
        <w:spacing w:after="0" w:line="240" w:lineRule="auto"/>
        <w:ind w:firstLine="567"/>
        <w:jc w:val="right"/>
        <w:rPr>
          <w:sz w:val="18"/>
          <w:szCs w:val="18"/>
        </w:rPr>
      </w:pPr>
    </w:p>
    <w:p w14:paraId="24341D2E" w14:textId="7E502CF2" w:rsidR="0060757F" w:rsidRDefault="0060757F" w:rsidP="0060757F">
      <w:pPr>
        <w:autoSpaceDE w:val="0"/>
        <w:autoSpaceDN w:val="0"/>
        <w:adjustRightInd w:val="0"/>
        <w:spacing w:after="0" w:line="240" w:lineRule="auto"/>
        <w:ind w:firstLine="567"/>
        <w:jc w:val="right"/>
        <w:rPr>
          <w:sz w:val="18"/>
          <w:szCs w:val="18"/>
        </w:rPr>
      </w:pPr>
    </w:p>
    <w:p w14:paraId="64D94BCE" w14:textId="7F3DFC78" w:rsidR="0060757F" w:rsidRDefault="0060757F" w:rsidP="0060757F">
      <w:pPr>
        <w:autoSpaceDE w:val="0"/>
        <w:autoSpaceDN w:val="0"/>
        <w:adjustRightInd w:val="0"/>
        <w:spacing w:after="0" w:line="240" w:lineRule="auto"/>
        <w:ind w:firstLine="567"/>
        <w:jc w:val="right"/>
        <w:rPr>
          <w:sz w:val="18"/>
          <w:szCs w:val="18"/>
        </w:rPr>
      </w:pPr>
    </w:p>
    <w:p w14:paraId="080B713F" w14:textId="13421BD5" w:rsidR="0060757F" w:rsidRDefault="0060757F" w:rsidP="0060757F">
      <w:pPr>
        <w:autoSpaceDE w:val="0"/>
        <w:autoSpaceDN w:val="0"/>
        <w:adjustRightInd w:val="0"/>
        <w:spacing w:after="0" w:line="240" w:lineRule="auto"/>
        <w:ind w:firstLine="567"/>
        <w:jc w:val="right"/>
        <w:rPr>
          <w:szCs w:val="28"/>
        </w:rPr>
      </w:pPr>
      <w:r>
        <w:rPr>
          <w:szCs w:val="28"/>
        </w:rPr>
        <w:t>Форма</w:t>
      </w:r>
    </w:p>
    <w:p w14:paraId="6A326E74" w14:textId="2BC43B33" w:rsidR="0060757F" w:rsidRDefault="0060757F" w:rsidP="0060757F">
      <w:pPr>
        <w:autoSpaceDE w:val="0"/>
        <w:autoSpaceDN w:val="0"/>
        <w:adjustRightInd w:val="0"/>
        <w:spacing w:after="0" w:line="240" w:lineRule="auto"/>
        <w:ind w:firstLine="567"/>
        <w:jc w:val="right"/>
        <w:rPr>
          <w:szCs w:val="28"/>
        </w:rPr>
      </w:pPr>
    </w:p>
    <w:p w14:paraId="221FCBF3" w14:textId="6666BB95" w:rsidR="0060757F" w:rsidRPr="001227C1" w:rsidRDefault="0060757F" w:rsidP="001227C1">
      <w:pPr>
        <w:autoSpaceDE w:val="0"/>
        <w:autoSpaceDN w:val="0"/>
        <w:adjustRightInd w:val="0"/>
        <w:spacing w:after="0" w:line="240" w:lineRule="auto"/>
        <w:ind w:firstLine="0"/>
        <w:jc w:val="center"/>
        <w:rPr>
          <w:b/>
          <w:bCs/>
          <w:szCs w:val="28"/>
        </w:rPr>
      </w:pPr>
      <w:r w:rsidRPr="001227C1">
        <w:rPr>
          <w:b/>
          <w:bCs/>
          <w:szCs w:val="28"/>
        </w:rPr>
        <w:t>СОГЛАШЕНИЕ</w:t>
      </w:r>
    </w:p>
    <w:p w14:paraId="26D110E1" w14:textId="77777777" w:rsidR="0060757F" w:rsidRPr="001227C1" w:rsidRDefault="0060757F" w:rsidP="001227C1">
      <w:pPr>
        <w:autoSpaceDE w:val="0"/>
        <w:autoSpaceDN w:val="0"/>
        <w:adjustRightInd w:val="0"/>
        <w:spacing w:after="0" w:line="240" w:lineRule="auto"/>
        <w:ind w:firstLine="0"/>
        <w:jc w:val="center"/>
        <w:rPr>
          <w:b/>
          <w:bCs/>
          <w:szCs w:val="28"/>
        </w:rPr>
      </w:pPr>
      <w:r w:rsidRPr="001227C1">
        <w:rPr>
          <w:b/>
          <w:bCs/>
          <w:szCs w:val="28"/>
        </w:rPr>
        <w:t>по оборудованию и эксплуатации на платной основе парковок</w:t>
      </w:r>
    </w:p>
    <w:p w14:paraId="61CFC280" w14:textId="77777777" w:rsidR="0060757F" w:rsidRPr="001227C1" w:rsidRDefault="0060757F" w:rsidP="001227C1">
      <w:pPr>
        <w:autoSpaceDE w:val="0"/>
        <w:autoSpaceDN w:val="0"/>
        <w:adjustRightInd w:val="0"/>
        <w:spacing w:after="0" w:line="240" w:lineRule="auto"/>
        <w:ind w:firstLine="0"/>
        <w:jc w:val="center"/>
        <w:rPr>
          <w:b/>
          <w:bCs/>
          <w:szCs w:val="28"/>
        </w:rPr>
      </w:pPr>
      <w:r w:rsidRPr="001227C1">
        <w:rPr>
          <w:b/>
          <w:bCs/>
          <w:szCs w:val="28"/>
        </w:rPr>
        <w:t>(парковочных мест), расположенных на автомобильных дорогах</w:t>
      </w:r>
    </w:p>
    <w:p w14:paraId="1A977417" w14:textId="4B6294D8" w:rsidR="001227C1" w:rsidRPr="001227C1" w:rsidRDefault="001227C1" w:rsidP="001227C1">
      <w:pPr>
        <w:autoSpaceDE w:val="0"/>
        <w:autoSpaceDN w:val="0"/>
        <w:adjustRightInd w:val="0"/>
        <w:spacing w:after="0" w:line="240" w:lineRule="auto"/>
        <w:ind w:firstLine="0"/>
        <w:jc w:val="center"/>
        <w:rPr>
          <w:b/>
          <w:bCs/>
          <w:szCs w:val="28"/>
        </w:rPr>
      </w:pPr>
      <w:r w:rsidRPr="001227C1">
        <w:rPr>
          <w:b/>
          <w:bCs/>
          <w:szCs w:val="28"/>
        </w:rPr>
        <w:t>о</w:t>
      </w:r>
      <w:r w:rsidR="0060757F" w:rsidRPr="001227C1">
        <w:rPr>
          <w:b/>
          <w:bCs/>
          <w:szCs w:val="28"/>
        </w:rPr>
        <w:t>бщего пользования</w:t>
      </w:r>
      <w:r w:rsidRPr="001227C1">
        <w:rPr>
          <w:b/>
          <w:bCs/>
          <w:szCs w:val="28"/>
        </w:rPr>
        <w:t xml:space="preserve"> местного значения</w:t>
      </w:r>
    </w:p>
    <w:p w14:paraId="0E373C84" w14:textId="22AB079A" w:rsidR="0060757F" w:rsidRDefault="001227C1" w:rsidP="001227C1">
      <w:pPr>
        <w:autoSpaceDE w:val="0"/>
        <w:autoSpaceDN w:val="0"/>
        <w:adjustRightInd w:val="0"/>
        <w:spacing w:after="0" w:line="240" w:lineRule="auto"/>
        <w:ind w:firstLine="0"/>
        <w:jc w:val="center"/>
        <w:rPr>
          <w:b/>
          <w:bCs/>
          <w:szCs w:val="28"/>
        </w:rPr>
      </w:pPr>
      <w:r w:rsidRPr="001227C1">
        <w:rPr>
          <w:b/>
          <w:bCs/>
          <w:szCs w:val="28"/>
        </w:rPr>
        <w:t>городского поселения «Забайкальское»</w:t>
      </w:r>
      <w:r w:rsidR="0060757F" w:rsidRPr="001227C1">
        <w:rPr>
          <w:b/>
          <w:bCs/>
          <w:szCs w:val="28"/>
        </w:rPr>
        <w:t xml:space="preserve"> </w:t>
      </w:r>
    </w:p>
    <w:p w14:paraId="164F550C" w14:textId="7C7E6660" w:rsidR="001227C1" w:rsidRDefault="001227C1" w:rsidP="001227C1">
      <w:pPr>
        <w:autoSpaceDE w:val="0"/>
        <w:autoSpaceDN w:val="0"/>
        <w:adjustRightInd w:val="0"/>
        <w:spacing w:after="0" w:line="240" w:lineRule="auto"/>
        <w:ind w:firstLine="0"/>
        <w:jc w:val="center"/>
        <w:rPr>
          <w:b/>
          <w:bCs/>
          <w:szCs w:val="28"/>
        </w:rPr>
      </w:pPr>
    </w:p>
    <w:p w14:paraId="182A79D9" w14:textId="0B5554F4" w:rsidR="001227C1" w:rsidRDefault="001227C1" w:rsidP="001227C1">
      <w:pPr>
        <w:autoSpaceDE w:val="0"/>
        <w:autoSpaceDN w:val="0"/>
        <w:adjustRightInd w:val="0"/>
        <w:spacing w:after="0" w:line="240" w:lineRule="auto"/>
        <w:ind w:firstLine="0"/>
        <w:rPr>
          <w:szCs w:val="28"/>
        </w:rPr>
      </w:pPr>
      <w:proofErr w:type="spellStart"/>
      <w:proofErr w:type="gramStart"/>
      <w:r>
        <w:rPr>
          <w:szCs w:val="28"/>
        </w:rPr>
        <w:t>пгт.Забайкальск</w:t>
      </w:r>
      <w:proofErr w:type="spellEnd"/>
      <w:proofErr w:type="gramEnd"/>
      <w:r>
        <w:rPr>
          <w:szCs w:val="28"/>
        </w:rPr>
        <w:tab/>
      </w:r>
      <w:r>
        <w:rPr>
          <w:szCs w:val="28"/>
        </w:rPr>
        <w:tab/>
      </w:r>
      <w:r>
        <w:rPr>
          <w:szCs w:val="28"/>
        </w:rPr>
        <w:tab/>
      </w:r>
      <w:r>
        <w:rPr>
          <w:szCs w:val="28"/>
        </w:rPr>
        <w:tab/>
      </w:r>
      <w:r>
        <w:rPr>
          <w:szCs w:val="28"/>
        </w:rPr>
        <w:tab/>
      </w:r>
      <w:r>
        <w:rPr>
          <w:szCs w:val="28"/>
        </w:rPr>
        <w:tab/>
      </w:r>
      <w:r>
        <w:rPr>
          <w:szCs w:val="28"/>
        </w:rPr>
        <w:tab/>
        <w:t>«____»________ 20___г.</w:t>
      </w:r>
    </w:p>
    <w:p w14:paraId="63A8DEAB" w14:textId="607331A4" w:rsidR="001227C1" w:rsidRDefault="001227C1" w:rsidP="001227C1">
      <w:pPr>
        <w:autoSpaceDE w:val="0"/>
        <w:autoSpaceDN w:val="0"/>
        <w:adjustRightInd w:val="0"/>
        <w:spacing w:after="0" w:line="240" w:lineRule="auto"/>
        <w:ind w:firstLine="0"/>
        <w:rPr>
          <w:szCs w:val="28"/>
        </w:rPr>
      </w:pPr>
    </w:p>
    <w:p w14:paraId="3E445385" w14:textId="66C319AA" w:rsidR="001227C1" w:rsidRDefault="003320E2" w:rsidP="003320E2">
      <w:pPr>
        <w:autoSpaceDE w:val="0"/>
        <w:autoSpaceDN w:val="0"/>
        <w:adjustRightInd w:val="0"/>
        <w:spacing w:after="0" w:line="240" w:lineRule="auto"/>
        <w:ind w:firstLine="567"/>
        <w:rPr>
          <w:szCs w:val="28"/>
        </w:rPr>
      </w:pPr>
      <w:r>
        <w:rPr>
          <w:szCs w:val="28"/>
        </w:rPr>
        <w:t>Администрация городского поселения «Забайкальское»  муниципального района «Забайкальский район» в лице главы городского поселения «Забайкальское»________________, действующего на основании Устава (далее - Заказчик), с одной стороны и _________________________________ в лице __________________, действующего на основании ________________ (далее - Исполнитель), с другой стороны, совместно именуемые «Стороны», заключили настоящее Соглашение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о нижеследующем.</w:t>
      </w:r>
    </w:p>
    <w:p w14:paraId="75EE3A58" w14:textId="7B3AF4A2" w:rsidR="007E1A3E" w:rsidRDefault="007E1A3E" w:rsidP="007E1A3E">
      <w:pPr>
        <w:pStyle w:val="a5"/>
        <w:autoSpaceDE w:val="0"/>
        <w:autoSpaceDN w:val="0"/>
        <w:adjustRightInd w:val="0"/>
        <w:ind w:left="0"/>
        <w:rPr>
          <w:sz w:val="28"/>
          <w:szCs w:val="28"/>
        </w:rPr>
      </w:pPr>
    </w:p>
    <w:p w14:paraId="1FC7D331" w14:textId="3C804696" w:rsidR="007E1A3E" w:rsidRPr="00491FE0" w:rsidRDefault="007E1A3E" w:rsidP="007E1A3E">
      <w:pPr>
        <w:pStyle w:val="a5"/>
        <w:numPr>
          <w:ilvl w:val="0"/>
          <w:numId w:val="6"/>
        </w:numPr>
        <w:autoSpaceDE w:val="0"/>
        <w:autoSpaceDN w:val="0"/>
        <w:adjustRightInd w:val="0"/>
        <w:jc w:val="center"/>
        <w:rPr>
          <w:b/>
          <w:bCs/>
          <w:sz w:val="28"/>
          <w:szCs w:val="28"/>
        </w:rPr>
      </w:pPr>
      <w:r w:rsidRPr="00491FE0">
        <w:rPr>
          <w:b/>
          <w:bCs/>
          <w:sz w:val="28"/>
          <w:szCs w:val="28"/>
        </w:rPr>
        <w:t>Общие положения</w:t>
      </w:r>
    </w:p>
    <w:p w14:paraId="2020B6F2" w14:textId="3224E356" w:rsidR="007E1A3E" w:rsidRDefault="007E1A3E" w:rsidP="007E1A3E">
      <w:pPr>
        <w:pStyle w:val="a5"/>
        <w:numPr>
          <w:ilvl w:val="1"/>
          <w:numId w:val="6"/>
        </w:numPr>
        <w:tabs>
          <w:tab w:val="left" w:pos="1134"/>
        </w:tabs>
        <w:autoSpaceDE w:val="0"/>
        <w:autoSpaceDN w:val="0"/>
        <w:adjustRightInd w:val="0"/>
        <w:ind w:left="0" w:firstLine="567"/>
        <w:jc w:val="both"/>
        <w:rPr>
          <w:sz w:val="28"/>
          <w:szCs w:val="28"/>
        </w:rPr>
      </w:pPr>
      <w:r>
        <w:rPr>
          <w:sz w:val="28"/>
          <w:szCs w:val="28"/>
        </w:rPr>
        <w:t>Настоящее Соглашение определяет взаимоотношения Сторон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4C321FDA" w14:textId="50895BF6" w:rsidR="007E1A3E" w:rsidRDefault="00AA0FC2" w:rsidP="007E1A3E">
      <w:pPr>
        <w:pStyle w:val="a5"/>
        <w:numPr>
          <w:ilvl w:val="1"/>
          <w:numId w:val="6"/>
        </w:numPr>
        <w:tabs>
          <w:tab w:val="left" w:pos="1134"/>
        </w:tabs>
        <w:autoSpaceDE w:val="0"/>
        <w:autoSpaceDN w:val="0"/>
        <w:adjustRightInd w:val="0"/>
        <w:ind w:left="0" w:firstLine="567"/>
        <w:jc w:val="both"/>
        <w:rPr>
          <w:sz w:val="28"/>
          <w:szCs w:val="28"/>
        </w:rPr>
      </w:pPr>
      <w:r>
        <w:rPr>
          <w:sz w:val="28"/>
          <w:szCs w:val="28"/>
        </w:rPr>
        <w:t>Термины и определения, используемые в настоящем Соглашении</w:t>
      </w:r>
      <w:r w:rsidRPr="00AA0FC2">
        <w:rPr>
          <w:sz w:val="28"/>
          <w:szCs w:val="28"/>
        </w:rPr>
        <w:t>:</w:t>
      </w:r>
    </w:p>
    <w:p w14:paraId="4099CFA6" w14:textId="2EEF1AD1" w:rsidR="00AA0FC2" w:rsidRDefault="00AA0FC2" w:rsidP="00AA0FC2">
      <w:pPr>
        <w:pStyle w:val="a5"/>
        <w:tabs>
          <w:tab w:val="left" w:pos="1134"/>
        </w:tabs>
        <w:autoSpaceDE w:val="0"/>
        <w:autoSpaceDN w:val="0"/>
        <w:adjustRightInd w:val="0"/>
        <w:ind w:left="0" w:firstLine="567"/>
        <w:jc w:val="both"/>
        <w:rPr>
          <w:sz w:val="28"/>
          <w:szCs w:val="28"/>
        </w:rPr>
      </w:pPr>
      <w:r>
        <w:rPr>
          <w:sz w:val="28"/>
          <w:szCs w:val="28"/>
        </w:rPr>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с целью их временного размещения.</w:t>
      </w:r>
    </w:p>
    <w:p w14:paraId="25E48318" w14:textId="0C4AD915" w:rsidR="00AA0FC2" w:rsidRDefault="00AA0FC2" w:rsidP="00AA0FC2">
      <w:pPr>
        <w:pStyle w:val="a5"/>
        <w:tabs>
          <w:tab w:val="left" w:pos="1134"/>
        </w:tabs>
        <w:autoSpaceDE w:val="0"/>
        <w:autoSpaceDN w:val="0"/>
        <w:adjustRightInd w:val="0"/>
        <w:ind w:left="0" w:firstLine="567"/>
        <w:jc w:val="both"/>
        <w:rPr>
          <w:sz w:val="28"/>
          <w:szCs w:val="28"/>
        </w:rPr>
      </w:pPr>
      <w:r>
        <w:rPr>
          <w:sz w:val="28"/>
          <w:szCs w:val="28"/>
        </w:rPr>
        <w:t>Парковочное место – специально обозначенное и при необходимости обустроенное и оборудованное место на парковке, предназначенное для размещения одного транспортного средства.</w:t>
      </w:r>
    </w:p>
    <w:p w14:paraId="2E76B706" w14:textId="4ACE6B17" w:rsidR="00AA0FC2" w:rsidRDefault="00AA0FC2" w:rsidP="00AA0FC2">
      <w:pPr>
        <w:pStyle w:val="a5"/>
        <w:tabs>
          <w:tab w:val="left" w:pos="1134"/>
        </w:tabs>
        <w:autoSpaceDE w:val="0"/>
        <w:autoSpaceDN w:val="0"/>
        <w:adjustRightInd w:val="0"/>
        <w:ind w:left="0" w:firstLine="567"/>
        <w:jc w:val="both"/>
        <w:rPr>
          <w:sz w:val="28"/>
          <w:szCs w:val="28"/>
        </w:rPr>
      </w:pPr>
      <w:r>
        <w:rPr>
          <w:sz w:val="28"/>
          <w:szCs w:val="28"/>
        </w:rPr>
        <w:t>Исполнитель – юридическое лицо (физическое лицо в том числе индивидуальный предприниматель)</w:t>
      </w:r>
      <w:r w:rsidR="00DE432D">
        <w:rPr>
          <w:sz w:val="28"/>
          <w:szCs w:val="28"/>
        </w:rPr>
        <w:t xml:space="preserve">, признанное победителем по итогам конкурса, на </w:t>
      </w:r>
      <w:r w:rsidR="00DE432D">
        <w:rPr>
          <w:sz w:val="28"/>
          <w:szCs w:val="28"/>
        </w:rPr>
        <w:lastRenderedPageBreak/>
        <w:t xml:space="preserve">осуществление деятельности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и осуществляющее функции оператора парковок. </w:t>
      </w:r>
    </w:p>
    <w:p w14:paraId="6BEF317C" w14:textId="437F5197" w:rsidR="00DE432D" w:rsidRDefault="00DE432D" w:rsidP="00AA0FC2">
      <w:pPr>
        <w:pStyle w:val="a5"/>
        <w:tabs>
          <w:tab w:val="left" w:pos="1134"/>
        </w:tabs>
        <w:autoSpaceDE w:val="0"/>
        <w:autoSpaceDN w:val="0"/>
        <w:adjustRightInd w:val="0"/>
        <w:ind w:left="0" w:firstLine="567"/>
        <w:jc w:val="both"/>
        <w:rPr>
          <w:sz w:val="28"/>
          <w:szCs w:val="28"/>
        </w:rPr>
      </w:pPr>
      <w:r>
        <w:rPr>
          <w:sz w:val="28"/>
          <w:szCs w:val="28"/>
        </w:rPr>
        <w:t>Пользователь парковки – лицо. Являющееся собственником (пользователем) транспортного средства, въехавшее на парковку и разместившее на парковочном месте транспортное средство.</w:t>
      </w:r>
    </w:p>
    <w:p w14:paraId="0669ED78" w14:textId="2FFDD124" w:rsidR="00DE432D" w:rsidRDefault="00DE432D" w:rsidP="00AA0FC2">
      <w:pPr>
        <w:pStyle w:val="a5"/>
        <w:tabs>
          <w:tab w:val="left" w:pos="1134"/>
        </w:tabs>
        <w:autoSpaceDE w:val="0"/>
        <w:autoSpaceDN w:val="0"/>
        <w:adjustRightInd w:val="0"/>
        <w:ind w:left="0" w:firstLine="567"/>
        <w:jc w:val="both"/>
        <w:rPr>
          <w:sz w:val="28"/>
          <w:szCs w:val="28"/>
        </w:rPr>
      </w:pPr>
      <w:r>
        <w:rPr>
          <w:sz w:val="28"/>
          <w:szCs w:val="28"/>
        </w:rPr>
        <w:t xml:space="preserve">План по выполнению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а также обустройства территории парковок (далее -План мероприятий) – комплекс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приложение к заявке Исполнителя на участие в конкурсе (Приложение № </w:t>
      </w:r>
      <w:r w:rsidR="00B43AD8">
        <w:rPr>
          <w:sz w:val="28"/>
          <w:szCs w:val="28"/>
        </w:rPr>
        <w:t>1</w:t>
      </w:r>
      <w:r>
        <w:rPr>
          <w:sz w:val="28"/>
          <w:szCs w:val="28"/>
        </w:rPr>
        <w:t xml:space="preserve"> к настоящему Соглашению).</w:t>
      </w:r>
    </w:p>
    <w:p w14:paraId="22E0A2E4" w14:textId="54CB5A0D" w:rsidR="00DE432D" w:rsidRDefault="00DE432D" w:rsidP="00AA0FC2">
      <w:pPr>
        <w:pStyle w:val="a5"/>
        <w:tabs>
          <w:tab w:val="left" w:pos="1134"/>
        </w:tabs>
        <w:autoSpaceDE w:val="0"/>
        <w:autoSpaceDN w:val="0"/>
        <w:adjustRightInd w:val="0"/>
        <w:ind w:left="0" w:firstLine="567"/>
        <w:jc w:val="both"/>
        <w:rPr>
          <w:sz w:val="28"/>
          <w:szCs w:val="28"/>
        </w:rPr>
      </w:pPr>
      <w:r>
        <w:rPr>
          <w:sz w:val="28"/>
          <w:szCs w:val="28"/>
        </w:rPr>
        <w:t>Промежуточный акт – документ, подтверждающий исполнение Сторонами обязательств по определенному этапу реализации Соглашения согласно календарному плану-графику, являющемуся частью конкурсной заявки Исполнителя.</w:t>
      </w:r>
    </w:p>
    <w:p w14:paraId="184A9844" w14:textId="0FF67107" w:rsidR="00DE432D" w:rsidRDefault="00DE432D" w:rsidP="00AA0FC2">
      <w:pPr>
        <w:pStyle w:val="a5"/>
        <w:tabs>
          <w:tab w:val="left" w:pos="1134"/>
        </w:tabs>
        <w:autoSpaceDE w:val="0"/>
        <w:autoSpaceDN w:val="0"/>
        <w:adjustRightInd w:val="0"/>
        <w:ind w:left="0" w:firstLine="567"/>
        <w:jc w:val="both"/>
        <w:rPr>
          <w:sz w:val="28"/>
          <w:szCs w:val="28"/>
        </w:rPr>
      </w:pPr>
      <w:r>
        <w:rPr>
          <w:sz w:val="28"/>
          <w:szCs w:val="28"/>
        </w:rPr>
        <w:t>Акт о результатах реализации Соглашения – итоговый документ, подтверждающий исполнение Сторонами обязательств по настоящему Соглашению.</w:t>
      </w:r>
    </w:p>
    <w:p w14:paraId="7C5ACB84" w14:textId="423E8D13" w:rsidR="00DE432D" w:rsidRDefault="00DE432D" w:rsidP="00AA0FC2">
      <w:pPr>
        <w:pStyle w:val="a5"/>
        <w:tabs>
          <w:tab w:val="left" w:pos="1134"/>
        </w:tabs>
        <w:autoSpaceDE w:val="0"/>
        <w:autoSpaceDN w:val="0"/>
        <w:adjustRightInd w:val="0"/>
        <w:ind w:left="0" w:firstLine="567"/>
        <w:jc w:val="both"/>
        <w:rPr>
          <w:sz w:val="28"/>
          <w:szCs w:val="28"/>
        </w:rPr>
      </w:pPr>
    </w:p>
    <w:p w14:paraId="74B6F122" w14:textId="2F170AC8" w:rsidR="00DE432D" w:rsidRPr="00491FE0" w:rsidRDefault="0002630C" w:rsidP="001B1E54">
      <w:pPr>
        <w:pStyle w:val="a5"/>
        <w:numPr>
          <w:ilvl w:val="0"/>
          <w:numId w:val="6"/>
        </w:numPr>
        <w:autoSpaceDE w:val="0"/>
        <w:autoSpaceDN w:val="0"/>
        <w:adjustRightInd w:val="0"/>
        <w:ind w:left="0" w:firstLine="0"/>
        <w:jc w:val="center"/>
        <w:rPr>
          <w:b/>
          <w:bCs/>
          <w:sz w:val="28"/>
          <w:szCs w:val="28"/>
        </w:rPr>
      </w:pPr>
      <w:r w:rsidRPr="00491FE0">
        <w:rPr>
          <w:b/>
          <w:bCs/>
          <w:sz w:val="28"/>
          <w:szCs w:val="28"/>
        </w:rPr>
        <w:t>Предмет Соглашения</w:t>
      </w:r>
    </w:p>
    <w:p w14:paraId="22055554" w14:textId="49EC2DB9" w:rsidR="001B1E54" w:rsidRPr="001B1E54" w:rsidRDefault="001B1E54" w:rsidP="001B1E54">
      <w:pPr>
        <w:pStyle w:val="a5"/>
        <w:numPr>
          <w:ilvl w:val="1"/>
          <w:numId w:val="6"/>
        </w:numPr>
        <w:tabs>
          <w:tab w:val="left" w:pos="1134"/>
        </w:tabs>
        <w:autoSpaceDE w:val="0"/>
        <w:autoSpaceDN w:val="0"/>
        <w:adjustRightInd w:val="0"/>
        <w:ind w:left="0" w:firstLine="567"/>
        <w:jc w:val="both"/>
        <w:rPr>
          <w:sz w:val="28"/>
          <w:szCs w:val="28"/>
        </w:rPr>
      </w:pPr>
      <w:r>
        <w:rPr>
          <w:sz w:val="28"/>
          <w:szCs w:val="28"/>
        </w:rPr>
        <w:t>Предметом настоящего Соглашения являются взаимоотношения Сторон по реализации проекта по оборудованию и эксплуатации на платной основе парковок, расположенных на автомобильных дорогах общего пользования местного значения городского поселения «Забайкальское» (далее - парковки).</w:t>
      </w:r>
    </w:p>
    <w:p w14:paraId="1C2D6957" w14:textId="442109E5" w:rsidR="0002630C" w:rsidRDefault="001B1E54" w:rsidP="001B1E54">
      <w:pPr>
        <w:pStyle w:val="a5"/>
        <w:numPr>
          <w:ilvl w:val="1"/>
          <w:numId w:val="6"/>
        </w:numPr>
        <w:tabs>
          <w:tab w:val="left" w:pos="1134"/>
        </w:tabs>
        <w:autoSpaceDE w:val="0"/>
        <w:autoSpaceDN w:val="0"/>
        <w:adjustRightInd w:val="0"/>
        <w:ind w:left="0" w:firstLine="567"/>
        <w:rPr>
          <w:sz w:val="28"/>
          <w:szCs w:val="28"/>
        </w:rPr>
      </w:pPr>
      <w:r>
        <w:rPr>
          <w:sz w:val="28"/>
          <w:szCs w:val="28"/>
        </w:rPr>
        <w:t>Настоящее Соглашение заключено на основании результатов проведенного конкурса на право заключения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428579C5" w14:textId="3DF9D9DD" w:rsidR="001B1E54" w:rsidRDefault="001B1E54" w:rsidP="001B1E54">
      <w:pPr>
        <w:pStyle w:val="a5"/>
        <w:numPr>
          <w:ilvl w:val="1"/>
          <w:numId w:val="6"/>
        </w:numPr>
        <w:tabs>
          <w:tab w:val="left" w:pos="1134"/>
        </w:tabs>
        <w:autoSpaceDE w:val="0"/>
        <w:autoSpaceDN w:val="0"/>
        <w:adjustRightInd w:val="0"/>
        <w:ind w:left="0" w:firstLine="567"/>
        <w:rPr>
          <w:sz w:val="28"/>
          <w:szCs w:val="28"/>
        </w:rPr>
      </w:pPr>
      <w:r>
        <w:rPr>
          <w:sz w:val="28"/>
          <w:szCs w:val="28"/>
        </w:rPr>
        <w:t>Срок реализации Плана мероприятий – в соответствии со сроками, указанными в Плане мероприятий.</w:t>
      </w:r>
    </w:p>
    <w:p w14:paraId="3527CC60" w14:textId="52D85797" w:rsidR="001B1E54" w:rsidRDefault="001B1E54" w:rsidP="001B1E54">
      <w:pPr>
        <w:pStyle w:val="a5"/>
        <w:tabs>
          <w:tab w:val="left" w:pos="1134"/>
        </w:tabs>
        <w:autoSpaceDE w:val="0"/>
        <w:autoSpaceDN w:val="0"/>
        <w:adjustRightInd w:val="0"/>
        <w:ind w:left="567"/>
        <w:rPr>
          <w:sz w:val="28"/>
          <w:szCs w:val="28"/>
        </w:rPr>
      </w:pPr>
    </w:p>
    <w:p w14:paraId="50A51817" w14:textId="6F27AFB6" w:rsidR="001B1E54" w:rsidRPr="00491FE0" w:rsidRDefault="001B1E54" w:rsidP="001B1E54">
      <w:pPr>
        <w:pStyle w:val="a5"/>
        <w:numPr>
          <w:ilvl w:val="0"/>
          <w:numId w:val="6"/>
        </w:numPr>
        <w:tabs>
          <w:tab w:val="left" w:pos="0"/>
        </w:tabs>
        <w:autoSpaceDE w:val="0"/>
        <w:autoSpaceDN w:val="0"/>
        <w:adjustRightInd w:val="0"/>
        <w:ind w:left="0" w:firstLine="0"/>
        <w:jc w:val="center"/>
        <w:rPr>
          <w:b/>
          <w:bCs/>
          <w:sz w:val="28"/>
          <w:szCs w:val="28"/>
        </w:rPr>
      </w:pPr>
      <w:r w:rsidRPr="00491FE0">
        <w:rPr>
          <w:b/>
          <w:bCs/>
          <w:sz w:val="28"/>
          <w:szCs w:val="28"/>
        </w:rPr>
        <w:t>Права и обязанности Сторон</w:t>
      </w:r>
    </w:p>
    <w:p w14:paraId="608CC623" w14:textId="1DE7295D" w:rsidR="001B1E54" w:rsidRPr="001B1E54" w:rsidRDefault="001B1E54" w:rsidP="001B1E54">
      <w:pPr>
        <w:pStyle w:val="a5"/>
        <w:numPr>
          <w:ilvl w:val="1"/>
          <w:numId w:val="6"/>
        </w:numPr>
        <w:tabs>
          <w:tab w:val="left" w:pos="1134"/>
        </w:tabs>
        <w:autoSpaceDE w:val="0"/>
        <w:autoSpaceDN w:val="0"/>
        <w:adjustRightInd w:val="0"/>
        <w:ind w:left="0" w:firstLine="567"/>
        <w:rPr>
          <w:sz w:val="28"/>
          <w:szCs w:val="28"/>
        </w:rPr>
      </w:pPr>
      <w:r>
        <w:rPr>
          <w:sz w:val="28"/>
          <w:szCs w:val="28"/>
        </w:rPr>
        <w:t>Исполнитель обязуется</w:t>
      </w:r>
      <w:r>
        <w:rPr>
          <w:sz w:val="28"/>
          <w:szCs w:val="28"/>
          <w:lang w:val="en-US"/>
        </w:rPr>
        <w:t>:</w:t>
      </w:r>
    </w:p>
    <w:p w14:paraId="482A9812" w14:textId="18E7C6FF" w:rsidR="001B1E54"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Оборудовать и благоустроить территорию парковки, расположенную на автомобильной дороге общего пользования местного значения городского поселения «Забайкальское» в соответствии с Планом мероприятий.</w:t>
      </w:r>
    </w:p>
    <w:p w14:paraId="0EC9DF89" w14:textId="3C3DDC37"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Соблюдать сроки оборудования парковки в соответствии с планом мероприятий.</w:t>
      </w:r>
    </w:p>
    <w:p w14:paraId="2C3606E5" w14:textId="1BE5DF35"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обслуживание технических средств (оборудования) и программного обеспечения в течение срока действия Соглашения.</w:t>
      </w:r>
    </w:p>
    <w:p w14:paraId="5CB0B0CB" w14:textId="161FFFFF"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lastRenderedPageBreak/>
        <w:t>Осуществлять услуги по эксплуатации парковок (парковочных мест), согласно Плана мероприятий.</w:t>
      </w:r>
    </w:p>
    <w:p w14:paraId="64AC913B" w14:textId="2FCD7183"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надлежащее санитарное содержание парковок (парковочных мест), уборку территории и иные действия, предусмотренные Планом мероприятий.</w:t>
      </w:r>
    </w:p>
    <w:p w14:paraId="31208B02" w14:textId="0D4D0194"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Соблюдать порядок использования на платной основе парковок (парковочных мест), установленный правовыми актами администрации городского поселения «Забайкальское».</w:t>
      </w:r>
    </w:p>
    <w:p w14:paraId="5E4247E8" w14:textId="1CDD0830"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безвозмездную передачу в собственность Заказчика программно-аппаратного комплекса, оборудования и других элементов обустройства парковки созданных в соответствии с Планом мероприятий, а также права на использование системного и прикладного программного обеспечения на условиях бессрочной простой (неисключительной) лицензии, на основании акта приема-передачи, в течение 10 дней с момента окончания срока действия настоящего Соглашения.</w:t>
      </w:r>
    </w:p>
    <w:p w14:paraId="668FD946" w14:textId="4BC626DF"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прием платы с пользователей парковки за пользование на платной основе парковками (парковочными местами).</w:t>
      </w:r>
    </w:p>
    <w:p w14:paraId="0BCE1494" w14:textId="7E5A5D56" w:rsidR="006216AA" w:rsidRDefault="006216AA"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Ежемесячно, с момента подписания Сторонами промежуточного акта о приеме/передач</w:t>
      </w:r>
      <w:r w:rsidR="007643B6">
        <w:rPr>
          <w:sz w:val="28"/>
          <w:szCs w:val="28"/>
        </w:rPr>
        <w:t>и выполненных работ о выполнении комплекса мероприятий по оборудованию парковки согласно Плана мероприятий, до 15 числа месяца, следующего за отчетным, осуществлять перечисление в бюджет городского поселения «Забайкальское» _____ процентов от принятой платы от эксплуатации парковки, в соответствии с п.3.1.8. Соглашения в порядке, предусмотренном разделом 4 настоящего Соглашения по реквизитам Заказчика.</w:t>
      </w:r>
    </w:p>
    <w:p w14:paraId="6BBBA121" w14:textId="1FE8662F" w:rsidR="007643B6" w:rsidRDefault="007643B6"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Ежемесячно, с момента наступления обстоятельств указанных в п.3.1.9. настоящего Соглашения, до 15 числа месяца, следующего за отчетным предоставлять Заказчику отчет о количестве предоставленных парковочных мест, времени пользования и размере полученной платы за пользование на платной основе парковкой.</w:t>
      </w:r>
    </w:p>
    <w:p w14:paraId="31A4E5F4" w14:textId="62C9644E" w:rsidR="007643B6" w:rsidRDefault="007643B6"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Заказчику возможность для осуществления контроля размера и объема платы, принимаемой Исполнителем за пользование на платной основе парковками, а также процентов в соответствии с п.3.1.9. Соглашения.</w:t>
      </w:r>
    </w:p>
    <w:p w14:paraId="6319F7E0" w14:textId="046F43E9" w:rsidR="007643B6" w:rsidRDefault="00976676"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Заказчику возможность осуществлять проверку Исполнителя по вопросам, связанным с выполнением Плана мероприятий.</w:t>
      </w:r>
    </w:p>
    <w:p w14:paraId="3432302F" w14:textId="51D4C0A7" w:rsidR="00976676" w:rsidRDefault="00976676" w:rsidP="006216AA">
      <w:pPr>
        <w:pStyle w:val="a5"/>
        <w:numPr>
          <w:ilvl w:val="2"/>
          <w:numId w:val="6"/>
        </w:numPr>
        <w:tabs>
          <w:tab w:val="left" w:pos="1134"/>
        </w:tabs>
        <w:autoSpaceDE w:val="0"/>
        <w:autoSpaceDN w:val="0"/>
        <w:adjustRightInd w:val="0"/>
        <w:ind w:left="0" w:firstLine="567"/>
        <w:jc w:val="both"/>
        <w:rPr>
          <w:sz w:val="28"/>
          <w:szCs w:val="28"/>
        </w:rPr>
      </w:pPr>
      <w:r>
        <w:rPr>
          <w:sz w:val="28"/>
          <w:szCs w:val="28"/>
        </w:rPr>
        <w:t>Обеспечить исполнение иных обязательств, вытекающих из условий настоящего Соглашения.</w:t>
      </w:r>
    </w:p>
    <w:p w14:paraId="69EF9BDC" w14:textId="73E54682" w:rsidR="00976676" w:rsidRPr="00976676" w:rsidRDefault="00976676" w:rsidP="00976676">
      <w:pPr>
        <w:pStyle w:val="a5"/>
        <w:numPr>
          <w:ilvl w:val="1"/>
          <w:numId w:val="6"/>
        </w:numPr>
        <w:tabs>
          <w:tab w:val="left" w:pos="1134"/>
        </w:tabs>
        <w:autoSpaceDE w:val="0"/>
        <w:autoSpaceDN w:val="0"/>
        <w:adjustRightInd w:val="0"/>
        <w:ind w:left="0" w:firstLine="567"/>
        <w:jc w:val="both"/>
        <w:rPr>
          <w:sz w:val="28"/>
          <w:szCs w:val="28"/>
        </w:rPr>
      </w:pPr>
      <w:r>
        <w:rPr>
          <w:sz w:val="28"/>
          <w:szCs w:val="28"/>
        </w:rPr>
        <w:t>Исполнитель имеет право</w:t>
      </w:r>
      <w:r>
        <w:rPr>
          <w:sz w:val="28"/>
          <w:szCs w:val="28"/>
          <w:lang w:val="en-US"/>
        </w:rPr>
        <w:t>:</w:t>
      </w:r>
    </w:p>
    <w:p w14:paraId="3DCEEF46" w14:textId="5CE4D0B4" w:rsidR="00976676" w:rsidRDefault="002603A1" w:rsidP="00976676">
      <w:pPr>
        <w:pStyle w:val="a5"/>
        <w:numPr>
          <w:ilvl w:val="2"/>
          <w:numId w:val="6"/>
        </w:numPr>
        <w:tabs>
          <w:tab w:val="left" w:pos="1134"/>
        </w:tabs>
        <w:autoSpaceDE w:val="0"/>
        <w:autoSpaceDN w:val="0"/>
        <w:adjustRightInd w:val="0"/>
        <w:ind w:left="0" w:firstLine="567"/>
        <w:jc w:val="both"/>
        <w:rPr>
          <w:sz w:val="28"/>
          <w:szCs w:val="28"/>
        </w:rPr>
      </w:pPr>
      <w:r>
        <w:rPr>
          <w:sz w:val="28"/>
          <w:szCs w:val="28"/>
        </w:rPr>
        <w:t>Привлекать иные специализированные организации для обеспечения выполнения своих обязанностей.</w:t>
      </w:r>
    </w:p>
    <w:p w14:paraId="51278326" w14:textId="35596029" w:rsidR="002603A1" w:rsidRDefault="002603A1" w:rsidP="00976676">
      <w:pPr>
        <w:pStyle w:val="a5"/>
        <w:numPr>
          <w:ilvl w:val="2"/>
          <w:numId w:val="6"/>
        </w:numPr>
        <w:tabs>
          <w:tab w:val="left" w:pos="1134"/>
        </w:tabs>
        <w:autoSpaceDE w:val="0"/>
        <w:autoSpaceDN w:val="0"/>
        <w:adjustRightInd w:val="0"/>
        <w:ind w:left="0" w:firstLine="567"/>
        <w:jc w:val="both"/>
        <w:rPr>
          <w:sz w:val="28"/>
          <w:szCs w:val="28"/>
        </w:rPr>
      </w:pPr>
      <w:r>
        <w:rPr>
          <w:sz w:val="28"/>
          <w:szCs w:val="28"/>
        </w:rPr>
        <w:t>Не чаще чем 1 раз в год, но не ранее чем через 1 год со дня заключения настоящего Соглашения инициировать увеличение размера платы за пользование на платной основе парковкой (парковочными местами), расположенными на автомобильных дорогах общего пользования местного значения городского поселения «Забайкальское», с обоснованием необходимости увеличения размера платы.</w:t>
      </w:r>
    </w:p>
    <w:p w14:paraId="40CAD8F7" w14:textId="4E8C17CB" w:rsidR="0010181E" w:rsidRDefault="0010181E" w:rsidP="0010181E">
      <w:pPr>
        <w:pStyle w:val="a5"/>
        <w:numPr>
          <w:ilvl w:val="1"/>
          <w:numId w:val="6"/>
        </w:numPr>
        <w:tabs>
          <w:tab w:val="left" w:pos="1134"/>
        </w:tabs>
        <w:autoSpaceDE w:val="0"/>
        <w:autoSpaceDN w:val="0"/>
        <w:adjustRightInd w:val="0"/>
        <w:ind w:left="0" w:firstLine="567"/>
        <w:jc w:val="both"/>
        <w:rPr>
          <w:sz w:val="28"/>
          <w:szCs w:val="28"/>
        </w:rPr>
      </w:pPr>
      <w:r>
        <w:rPr>
          <w:sz w:val="28"/>
          <w:szCs w:val="28"/>
        </w:rPr>
        <w:lastRenderedPageBreak/>
        <w:t>Заказчик обязуется</w:t>
      </w:r>
      <w:r>
        <w:rPr>
          <w:sz w:val="28"/>
          <w:szCs w:val="28"/>
          <w:lang w:val="en-US"/>
        </w:rPr>
        <w:t>:</w:t>
      </w:r>
    </w:p>
    <w:p w14:paraId="6F79B244" w14:textId="49D0145A" w:rsidR="0010181E" w:rsidRDefault="0010181E" w:rsidP="0010181E">
      <w:pPr>
        <w:pStyle w:val="a5"/>
        <w:numPr>
          <w:ilvl w:val="2"/>
          <w:numId w:val="6"/>
        </w:numPr>
        <w:tabs>
          <w:tab w:val="left" w:pos="1276"/>
        </w:tabs>
        <w:autoSpaceDE w:val="0"/>
        <w:autoSpaceDN w:val="0"/>
        <w:adjustRightInd w:val="0"/>
        <w:ind w:left="0" w:firstLine="567"/>
        <w:jc w:val="both"/>
        <w:rPr>
          <w:sz w:val="28"/>
          <w:szCs w:val="28"/>
        </w:rPr>
      </w:pPr>
      <w:r>
        <w:rPr>
          <w:sz w:val="28"/>
          <w:szCs w:val="28"/>
        </w:rPr>
        <w:t>Передать в пользование Исполнителя парковку по акту приема</w:t>
      </w:r>
      <w:r w:rsidR="00B74194">
        <w:rPr>
          <w:sz w:val="28"/>
          <w:szCs w:val="28"/>
        </w:rPr>
        <w:t>-передачи в течение 2-х дней с момента заключения настоящего Соглашения.</w:t>
      </w:r>
    </w:p>
    <w:p w14:paraId="4EA9A4A6" w14:textId="5919AB92" w:rsidR="00B74194" w:rsidRDefault="00B74194" w:rsidP="0010181E">
      <w:pPr>
        <w:pStyle w:val="a5"/>
        <w:numPr>
          <w:ilvl w:val="2"/>
          <w:numId w:val="6"/>
        </w:numPr>
        <w:tabs>
          <w:tab w:val="left" w:pos="1276"/>
        </w:tabs>
        <w:autoSpaceDE w:val="0"/>
        <w:autoSpaceDN w:val="0"/>
        <w:adjustRightInd w:val="0"/>
        <w:ind w:left="0" w:firstLine="567"/>
        <w:jc w:val="both"/>
        <w:rPr>
          <w:sz w:val="28"/>
          <w:szCs w:val="28"/>
        </w:rPr>
      </w:pPr>
      <w:r>
        <w:rPr>
          <w:sz w:val="28"/>
          <w:szCs w:val="28"/>
        </w:rPr>
        <w:t>Осуществлять согласование и подписание промежуточных актов.</w:t>
      </w:r>
    </w:p>
    <w:p w14:paraId="48D7EA83" w14:textId="64BD6109" w:rsidR="00B74194" w:rsidRDefault="00B74194" w:rsidP="0010181E">
      <w:pPr>
        <w:pStyle w:val="a5"/>
        <w:numPr>
          <w:ilvl w:val="2"/>
          <w:numId w:val="6"/>
        </w:numPr>
        <w:tabs>
          <w:tab w:val="left" w:pos="1276"/>
        </w:tabs>
        <w:autoSpaceDE w:val="0"/>
        <w:autoSpaceDN w:val="0"/>
        <w:adjustRightInd w:val="0"/>
        <w:ind w:left="0" w:firstLine="567"/>
        <w:jc w:val="both"/>
        <w:rPr>
          <w:sz w:val="28"/>
          <w:szCs w:val="28"/>
        </w:rPr>
      </w:pPr>
      <w:r>
        <w:rPr>
          <w:sz w:val="28"/>
          <w:szCs w:val="28"/>
        </w:rPr>
        <w:t>Оказывать содействие Исполнителю в реализации Проекта и проведении согласительных мероприятий в рамках полномочий, определенных законодательством Российской Федерации.</w:t>
      </w:r>
    </w:p>
    <w:p w14:paraId="50408C48" w14:textId="6F19F3EF" w:rsidR="00B74194" w:rsidRDefault="00B74194" w:rsidP="0010181E">
      <w:pPr>
        <w:pStyle w:val="a5"/>
        <w:numPr>
          <w:ilvl w:val="2"/>
          <w:numId w:val="6"/>
        </w:numPr>
        <w:tabs>
          <w:tab w:val="left" w:pos="1276"/>
        </w:tabs>
        <w:autoSpaceDE w:val="0"/>
        <w:autoSpaceDN w:val="0"/>
        <w:adjustRightInd w:val="0"/>
        <w:ind w:left="0" w:firstLine="567"/>
        <w:jc w:val="both"/>
        <w:rPr>
          <w:sz w:val="28"/>
          <w:szCs w:val="28"/>
        </w:rPr>
      </w:pPr>
      <w:r>
        <w:rPr>
          <w:sz w:val="28"/>
          <w:szCs w:val="28"/>
        </w:rPr>
        <w:t>Рассматривать обращения Исполнителя об увеличении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поселения «Забайкальское», с обоснованием необходимости увеличения размера платы и направлять мотивированный ответ в течение 10 календарных дней.</w:t>
      </w:r>
    </w:p>
    <w:p w14:paraId="51B00EF6" w14:textId="47526419" w:rsidR="00B74194" w:rsidRDefault="00B74194" w:rsidP="0010181E">
      <w:pPr>
        <w:pStyle w:val="a5"/>
        <w:numPr>
          <w:ilvl w:val="2"/>
          <w:numId w:val="6"/>
        </w:numPr>
        <w:tabs>
          <w:tab w:val="left" w:pos="1276"/>
        </w:tabs>
        <w:autoSpaceDE w:val="0"/>
        <w:autoSpaceDN w:val="0"/>
        <w:adjustRightInd w:val="0"/>
        <w:ind w:left="0" w:firstLine="567"/>
        <w:jc w:val="both"/>
        <w:rPr>
          <w:sz w:val="28"/>
          <w:szCs w:val="28"/>
        </w:rPr>
      </w:pPr>
      <w:r>
        <w:rPr>
          <w:sz w:val="28"/>
          <w:szCs w:val="28"/>
        </w:rPr>
        <w:t>Принять в собственность программно-аппаратный комплекс, оборудование и другие элементы обустройства парковки созданные в соответствии с Планом мероприятий, а также права на использование системного и прикладного программного обеспечения на условиях бессрочной простой (неисключительной) лицензии по акту приема-передачи в течение 10 дней со дня окончания срока действия настоящего Соглашения.</w:t>
      </w:r>
    </w:p>
    <w:p w14:paraId="3ED6E714" w14:textId="243BEC97" w:rsidR="00B74194" w:rsidRDefault="00BB159C" w:rsidP="0010181E">
      <w:pPr>
        <w:pStyle w:val="a5"/>
        <w:numPr>
          <w:ilvl w:val="2"/>
          <w:numId w:val="6"/>
        </w:numPr>
        <w:tabs>
          <w:tab w:val="left" w:pos="1276"/>
        </w:tabs>
        <w:autoSpaceDE w:val="0"/>
        <w:autoSpaceDN w:val="0"/>
        <w:adjustRightInd w:val="0"/>
        <w:ind w:left="0" w:firstLine="567"/>
        <w:jc w:val="both"/>
        <w:rPr>
          <w:sz w:val="28"/>
          <w:szCs w:val="28"/>
        </w:rPr>
      </w:pPr>
      <w:r>
        <w:rPr>
          <w:sz w:val="28"/>
          <w:szCs w:val="28"/>
        </w:rPr>
        <w:t>Обеспечить исполнение иных обязательств, вытекающих из условий настоящего Соглашения.</w:t>
      </w:r>
    </w:p>
    <w:p w14:paraId="29F02457" w14:textId="10690C07" w:rsidR="00BB159C" w:rsidRDefault="00BB159C" w:rsidP="00BB159C">
      <w:pPr>
        <w:pStyle w:val="a5"/>
        <w:numPr>
          <w:ilvl w:val="1"/>
          <w:numId w:val="6"/>
        </w:numPr>
        <w:tabs>
          <w:tab w:val="left" w:pos="1134"/>
        </w:tabs>
        <w:autoSpaceDE w:val="0"/>
        <w:autoSpaceDN w:val="0"/>
        <w:adjustRightInd w:val="0"/>
        <w:ind w:left="0" w:firstLine="567"/>
        <w:jc w:val="both"/>
        <w:rPr>
          <w:sz w:val="28"/>
          <w:szCs w:val="28"/>
        </w:rPr>
      </w:pPr>
      <w:r>
        <w:rPr>
          <w:sz w:val="28"/>
          <w:szCs w:val="28"/>
        </w:rPr>
        <w:t>Заказчик имеет право</w:t>
      </w:r>
      <w:r>
        <w:rPr>
          <w:sz w:val="28"/>
          <w:szCs w:val="28"/>
          <w:lang w:val="en-US"/>
        </w:rPr>
        <w:t>:</w:t>
      </w:r>
    </w:p>
    <w:p w14:paraId="28FF296F" w14:textId="5EA9EF92" w:rsidR="00BB159C" w:rsidRDefault="00BB159C" w:rsidP="00BB159C">
      <w:pPr>
        <w:pStyle w:val="a5"/>
        <w:numPr>
          <w:ilvl w:val="2"/>
          <w:numId w:val="6"/>
        </w:numPr>
        <w:tabs>
          <w:tab w:val="left" w:pos="1134"/>
        </w:tabs>
        <w:autoSpaceDE w:val="0"/>
        <w:autoSpaceDN w:val="0"/>
        <w:adjustRightInd w:val="0"/>
        <w:ind w:left="0" w:firstLine="567"/>
        <w:jc w:val="both"/>
        <w:rPr>
          <w:sz w:val="28"/>
          <w:szCs w:val="28"/>
        </w:rPr>
      </w:pPr>
      <w:r>
        <w:rPr>
          <w:sz w:val="28"/>
          <w:szCs w:val="28"/>
        </w:rPr>
        <w:t>Осуществлять проверки Исполнителя по вопросам, связанным с выполнением Плана мероприятий не чаще чем 1 раз в год, с правом выдачи Исполнителю обязательных для выполнения в течение месяца (или иного срока, указанного в предписании, но не менее месяца) предписаний.</w:t>
      </w:r>
    </w:p>
    <w:p w14:paraId="5493452B" w14:textId="64F4F74F" w:rsidR="00BB159C" w:rsidRDefault="00BB159C" w:rsidP="00BB159C">
      <w:pPr>
        <w:pStyle w:val="a5"/>
        <w:numPr>
          <w:ilvl w:val="2"/>
          <w:numId w:val="6"/>
        </w:numPr>
        <w:tabs>
          <w:tab w:val="left" w:pos="1134"/>
        </w:tabs>
        <w:autoSpaceDE w:val="0"/>
        <w:autoSpaceDN w:val="0"/>
        <w:adjustRightInd w:val="0"/>
        <w:ind w:left="0" w:firstLine="567"/>
        <w:jc w:val="both"/>
        <w:rPr>
          <w:sz w:val="28"/>
          <w:szCs w:val="28"/>
        </w:rPr>
      </w:pPr>
      <w:r>
        <w:rPr>
          <w:sz w:val="28"/>
          <w:szCs w:val="28"/>
        </w:rPr>
        <w:t>Осуществлять контроль за эксплуатацией парковок (парковочных мест) и оборудования, установленного на платной парковке.</w:t>
      </w:r>
    </w:p>
    <w:p w14:paraId="24C08CE2" w14:textId="7B438ABE" w:rsidR="00BB159C" w:rsidRDefault="00BB159C" w:rsidP="00BB159C">
      <w:pPr>
        <w:pStyle w:val="a5"/>
        <w:numPr>
          <w:ilvl w:val="2"/>
          <w:numId w:val="6"/>
        </w:numPr>
        <w:tabs>
          <w:tab w:val="left" w:pos="1134"/>
        </w:tabs>
        <w:autoSpaceDE w:val="0"/>
        <w:autoSpaceDN w:val="0"/>
        <w:adjustRightInd w:val="0"/>
        <w:ind w:left="0" w:firstLine="567"/>
        <w:jc w:val="both"/>
        <w:rPr>
          <w:sz w:val="28"/>
          <w:szCs w:val="28"/>
        </w:rPr>
      </w:pPr>
      <w:r>
        <w:rPr>
          <w:sz w:val="28"/>
          <w:szCs w:val="28"/>
        </w:rPr>
        <w:t>Осуществлять контроль за соблюдением Исполнителем порядка использования на платной основе парковок (парковочных мест), установленного правовыми актами городского поселения «Забайкальское».</w:t>
      </w:r>
    </w:p>
    <w:p w14:paraId="692E9275" w14:textId="070EEE3D" w:rsidR="00BB159C" w:rsidRDefault="00BB159C" w:rsidP="00BB159C">
      <w:pPr>
        <w:pStyle w:val="a5"/>
        <w:numPr>
          <w:ilvl w:val="2"/>
          <w:numId w:val="6"/>
        </w:numPr>
        <w:tabs>
          <w:tab w:val="left" w:pos="1134"/>
        </w:tabs>
        <w:autoSpaceDE w:val="0"/>
        <w:autoSpaceDN w:val="0"/>
        <w:adjustRightInd w:val="0"/>
        <w:ind w:left="0" w:firstLine="567"/>
        <w:jc w:val="both"/>
        <w:rPr>
          <w:sz w:val="28"/>
          <w:szCs w:val="28"/>
        </w:rPr>
      </w:pPr>
      <w:r>
        <w:rPr>
          <w:sz w:val="28"/>
          <w:szCs w:val="28"/>
        </w:rPr>
        <w:t>Осуществлять контроль за величиной общей суммы платы, взимаемой Исполнителем за пользование парковками (парковочными местами), а также ее частью, подлежащей перечислению в бюджет городского поселения «Забайкальское».</w:t>
      </w:r>
    </w:p>
    <w:p w14:paraId="62D65FC4" w14:textId="5524D897" w:rsidR="00BB159C" w:rsidRDefault="00BB159C" w:rsidP="00BB159C">
      <w:pPr>
        <w:pStyle w:val="a5"/>
        <w:tabs>
          <w:tab w:val="left" w:pos="1134"/>
        </w:tabs>
        <w:autoSpaceDE w:val="0"/>
        <w:autoSpaceDN w:val="0"/>
        <w:adjustRightInd w:val="0"/>
        <w:ind w:left="567"/>
        <w:jc w:val="both"/>
        <w:rPr>
          <w:sz w:val="28"/>
          <w:szCs w:val="28"/>
        </w:rPr>
      </w:pPr>
    </w:p>
    <w:p w14:paraId="0667BD20" w14:textId="06B6DE65" w:rsidR="003A06DF" w:rsidRPr="00491FE0" w:rsidRDefault="003A06DF" w:rsidP="003A06DF">
      <w:pPr>
        <w:pStyle w:val="a5"/>
        <w:numPr>
          <w:ilvl w:val="0"/>
          <w:numId w:val="6"/>
        </w:numPr>
        <w:tabs>
          <w:tab w:val="left" w:pos="0"/>
          <w:tab w:val="left" w:pos="284"/>
        </w:tabs>
        <w:autoSpaceDE w:val="0"/>
        <w:autoSpaceDN w:val="0"/>
        <w:adjustRightInd w:val="0"/>
        <w:ind w:left="0" w:firstLine="0"/>
        <w:jc w:val="center"/>
        <w:rPr>
          <w:b/>
          <w:bCs/>
          <w:sz w:val="28"/>
          <w:szCs w:val="28"/>
        </w:rPr>
      </w:pPr>
      <w:r w:rsidRPr="00491FE0">
        <w:rPr>
          <w:b/>
          <w:bCs/>
          <w:sz w:val="28"/>
          <w:szCs w:val="28"/>
        </w:rPr>
        <w:t>Финансирование Соглашения</w:t>
      </w:r>
    </w:p>
    <w:p w14:paraId="27EACC7F" w14:textId="42568DD4" w:rsidR="00DE432D" w:rsidRDefault="003A06DF" w:rsidP="003A06DF">
      <w:pPr>
        <w:pStyle w:val="a5"/>
        <w:numPr>
          <w:ilvl w:val="1"/>
          <w:numId w:val="6"/>
        </w:numPr>
        <w:tabs>
          <w:tab w:val="left" w:pos="1134"/>
        </w:tabs>
        <w:autoSpaceDE w:val="0"/>
        <w:autoSpaceDN w:val="0"/>
        <w:adjustRightInd w:val="0"/>
        <w:ind w:left="0" w:firstLine="567"/>
        <w:jc w:val="both"/>
        <w:rPr>
          <w:sz w:val="28"/>
          <w:szCs w:val="28"/>
        </w:rPr>
      </w:pPr>
      <w:r>
        <w:rPr>
          <w:sz w:val="28"/>
          <w:szCs w:val="28"/>
        </w:rPr>
        <w:t>Плата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082338">
        <w:rPr>
          <w:sz w:val="28"/>
          <w:szCs w:val="28"/>
        </w:rPr>
        <w:t xml:space="preserve"> городского поселения «Забайкальское», поступает на специальный счет Исполнителя, открытый в банковской (кредитной) организации.</w:t>
      </w:r>
    </w:p>
    <w:p w14:paraId="0D8BDB01" w14:textId="68B12DA3" w:rsidR="00082338" w:rsidRDefault="00082338" w:rsidP="003A06DF">
      <w:pPr>
        <w:pStyle w:val="a5"/>
        <w:numPr>
          <w:ilvl w:val="1"/>
          <w:numId w:val="6"/>
        </w:numPr>
        <w:tabs>
          <w:tab w:val="left" w:pos="1134"/>
        </w:tabs>
        <w:autoSpaceDE w:val="0"/>
        <w:autoSpaceDN w:val="0"/>
        <w:adjustRightInd w:val="0"/>
        <w:ind w:left="0" w:firstLine="567"/>
        <w:jc w:val="both"/>
        <w:rPr>
          <w:sz w:val="28"/>
          <w:szCs w:val="28"/>
        </w:rPr>
      </w:pPr>
      <w:r>
        <w:rPr>
          <w:sz w:val="28"/>
          <w:szCs w:val="28"/>
        </w:rPr>
        <w:t xml:space="preserve">Ежемесячно, с момента подписания Сторонами промежуточного акта о приеме/передачи выполненных работ о выполнении комплекса мероприятий по оборудованию парковки согласно Плана мероприятий, до 15 числа месяца, следующего за отчетным, осуществлять перечисление в бюджет городского поселения «Забайкальское»______ процентов от принятой платы от </w:t>
      </w:r>
      <w:r>
        <w:rPr>
          <w:sz w:val="28"/>
          <w:szCs w:val="28"/>
        </w:rPr>
        <w:lastRenderedPageBreak/>
        <w:t>эксплуатации соответствующей парковки, в соответствии с п.3.1.8. Соглашения.</w:t>
      </w:r>
    </w:p>
    <w:p w14:paraId="7030A419" w14:textId="151443C7" w:rsidR="00082338" w:rsidRDefault="00082338" w:rsidP="00082338">
      <w:pPr>
        <w:pStyle w:val="a5"/>
        <w:tabs>
          <w:tab w:val="left" w:pos="1134"/>
        </w:tabs>
        <w:autoSpaceDE w:val="0"/>
        <w:autoSpaceDN w:val="0"/>
        <w:adjustRightInd w:val="0"/>
        <w:ind w:left="567"/>
        <w:jc w:val="both"/>
        <w:rPr>
          <w:sz w:val="28"/>
          <w:szCs w:val="28"/>
        </w:rPr>
      </w:pPr>
    </w:p>
    <w:p w14:paraId="4578E3F6" w14:textId="2FFDD063" w:rsidR="00082338" w:rsidRPr="00491FE0" w:rsidRDefault="00082338" w:rsidP="00082338">
      <w:pPr>
        <w:pStyle w:val="a5"/>
        <w:numPr>
          <w:ilvl w:val="0"/>
          <w:numId w:val="6"/>
        </w:numPr>
        <w:tabs>
          <w:tab w:val="left" w:pos="284"/>
        </w:tabs>
        <w:autoSpaceDE w:val="0"/>
        <w:autoSpaceDN w:val="0"/>
        <w:adjustRightInd w:val="0"/>
        <w:ind w:left="0" w:firstLine="0"/>
        <w:jc w:val="center"/>
        <w:rPr>
          <w:b/>
          <w:bCs/>
          <w:sz w:val="28"/>
          <w:szCs w:val="28"/>
        </w:rPr>
      </w:pPr>
      <w:r w:rsidRPr="00491FE0">
        <w:rPr>
          <w:b/>
          <w:bCs/>
          <w:sz w:val="28"/>
          <w:szCs w:val="28"/>
        </w:rPr>
        <w:t>Прочие условия</w:t>
      </w:r>
    </w:p>
    <w:p w14:paraId="3730370A" w14:textId="2C47D9A9" w:rsidR="00082338" w:rsidRDefault="00082338"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Изменение условий</w:t>
      </w:r>
      <w:r w:rsidR="00801B04">
        <w:rPr>
          <w:sz w:val="28"/>
          <w:szCs w:val="28"/>
        </w:rPr>
        <w:t xml:space="preserve"> настоящего Соглашения осуществляется по соглашению Сторон в случаях, предусмотренных действующим законодательством Российской Федерации.</w:t>
      </w:r>
    </w:p>
    <w:p w14:paraId="5B75FDD0" w14:textId="13F8BE2B" w:rsidR="00801B04" w:rsidRDefault="00801B04"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Все изменения и дополнения к настоящему Соглашению должны быть оформлены в виде дополнительных соглашений и подписаны Сторонами.</w:t>
      </w:r>
    </w:p>
    <w:p w14:paraId="48A421A8" w14:textId="3F0EFF4F" w:rsidR="00801B04" w:rsidRDefault="00801B04"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Все споры и разногласия, возникающие по настоящему Соглашению, Стороны разрешают путем проведения переговоров. Претензии по настоящему Соглашению, направленные Сторонами друг другу, должны быть рассмотрены в течение 10 рабочих дней с даты получения.</w:t>
      </w:r>
    </w:p>
    <w:p w14:paraId="3D65581C" w14:textId="632514EC" w:rsidR="00801B04" w:rsidRDefault="00801B04"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Споры и разногласия, не урегулированные путем переговоров, подлежат разрешению в судебном порядке в соответствии с действующим законодательством в арбитражном суде Забайкальского края.</w:t>
      </w:r>
    </w:p>
    <w:p w14:paraId="20A08C36" w14:textId="09A8A59A" w:rsidR="00801B04" w:rsidRDefault="0030186B"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Во всем, что не оговорено настоящим Соглашением, Стороны руководствуются действующим законодательством Российской Федерации.</w:t>
      </w:r>
    </w:p>
    <w:p w14:paraId="2DD74701" w14:textId="5C0E56A2" w:rsidR="0030186B" w:rsidRDefault="0030186B"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Настоящее Соглашение вступает в силу с момента его подписания Сторонами и действует в течение ___ лет.</w:t>
      </w:r>
    </w:p>
    <w:p w14:paraId="25E5AF6E" w14:textId="6E7F9324" w:rsidR="0030186B" w:rsidRDefault="0030186B" w:rsidP="00082338">
      <w:pPr>
        <w:pStyle w:val="a5"/>
        <w:numPr>
          <w:ilvl w:val="1"/>
          <w:numId w:val="6"/>
        </w:numPr>
        <w:tabs>
          <w:tab w:val="left" w:pos="1134"/>
        </w:tabs>
        <w:autoSpaceDE w:val="0"/>
        <w:autoSpaceDN w:val="0"/>
        <w:adjustRightInd w:val="0"/>
        <w:ind w:left="0" w:firstLine="567"/>
        <w:jc w:val="both"/>
        <w:rPr>
          <w:sz w:val="28"/>
          <w:szCs w:val="28"/>
        </w:rPr>
      </w:pPr>
      <w:r>
        <w:rPr>
          <w:sz w:val="28"/>
          <w:szCs w:val="28"/>
        </w:rPr>
        <w:t>Настоящее Соглашение составлено в двух экземплярах, имеющих одинаковую юридическую силу, по одному для каждой из Сторон.</w:t>
      </w:r>
    </w:p>
    <w:p w14:paraId="2F3CBDF8" w14:textId="4850B087" w:rsidR="0030186B" w:rsidRDefault="0030186B" w:rsidP="0030186B">
      <w:pPr>
        <w:pStyle w:val="a5"/>
        <w:tabs>
          <w:tab w:val="left" w:pos="1134"/>
        </w:tabs>
        <w:autoSpaceDE w:val="0"/>
        <w:autoSpaceDN w:val="0"/>
        <w:adjustRightInd w:val="0"/>
        <w:ind w:left="567"/>
        <w:jc w:val="both"/>
        <w:rPr>
          <w:sz w:val="28"/>
          <w:szCs w:val="28"/>
        </w:rPr>
      </w:pPr>
    </w:p>
    <w:p w14:paraId="5A91184A" w14:textId="296ADEC9" w:rsidR="0030186B" w:rsidRPr="00491FE0" w:rsidRDefault="00447F5B" w:rsidP="00447F5B">
      <w:pPr>
        <w:pStyle w:val="a5"/>
        <w:numPr>
          <w:ilvl w:val="0"/>
          <w:numId w:val="6"/>
        </w:numPr>
        <w:tabs>
          <w:tab w:val="left" w:pos="284"/>
        </w:tabs>
        <w:autoSpaceDE w:val="0"/>
        <w:autoSpaceDN w:val="0"/>
        <w:adjustRightInd w:val="0"/>
        <w:ind w:left="0" w:firstLine="0"/>
        <w:jc w:val="center"/>
        <w:rPr>
          <w:b/>
          <w:bCs/>
          <w:sz w:val="28"/>
          <w:szCs w:val="28"/>
        </w:rPr>
      </w:pPr>
      <w:r w:rsidRPr="00491FE0">
        <w:rPr>
          <w:b/>
          <w:bCs/>
          <w:sz w:val="28"/>
          <w:szCs w:val="28"/>
        </w:rPr>
        <w:t>Ответственность Сторон</w:t>
      </w:r>
    </w:p>
    <w:p w14:paraId="03F18636" w14:textId="61B53F66" w:rsidR="00447F5B" w:rsidRDefault="00447F5B" w:rsidP="00447F5B">
      <w:pPr>
        <w:pStyle w:val="a5"/>
        <w:numPr>
          <w:ilvl w:val="1"/>
          <w:numId w:val="6"/>
        </w:numPr>
        <w:tabs>
          <w:tab w:val="left" w:pos="1134"/>
        </w:tabs>
        <w:autoSpaceDE w:val="0"/>
        <w:autoSpaceDN w:val="0"/>
        <w:adjustRightInd w:val="0"/>
        <w:ind w:left="0" w:firstLine="567"/>
        <w:jc w:val="both"/>
        <w:rPr>
          <w:sz w:val="28"/>
          <w:szCs w:val="28"/>
        </w:rPr>
      </w:pPr>
      <w:r>
        <w:rPr>
          <w:sz w:val="28"/>
          <w:szCs w:val="28"/>
        </w:rPr>
        <w:t>Стороны несут ответственность за неисполнение или ненадлежащее исполнение принятых на себя обязательств по настоящему Соглашению в соответствии с действующим законодательством Российской Федерации.</w:t>
      </w:r>
    </w:p>
    <w:p w14:paraId="014E16D5" w14:textId="2BCE96A3" w:rsidR="00297F3B" w:rsidRDefault="00297F3B" w:rsidP="00297F3B">
      <w:pPr>
        <w:pStyle w:val="a5"/>
        <w:tabs>
          <w:tab w:val="left" w:pos="1134"/>
        </w:tabs>
        <w:autoSpaceDE w:val="0"/>
        <w:autoSpaceDN w:val="0"/>
        <w:adjustRightInd w:val="0"/>
        <w:ind w:left="567"/>
        <w:jc w:val="both"/>
        <w:rPr>
          <w:sz w:val="28"/>
          <w:szCs w:val="28"/>
        </w:rPr>
      </w:pPr>
    </w:p>
    <w:p w14:paraId="2F75B9F8" w14:textId="36BA75D6" w:rsidR="00297F3B" w:rsidRPr="00491FE0" w:rsidRDefault="001309AC" w:rsidP="001309AC">
      <w:pPr>
        <w:pStyle w:val="a5"/>
        <w:numPr>
          <w:ilvl w:val="0"/>
          <w:numId w:val="6"/>
        </w:numPr>
        <w:tabs>
          <w:tab w:val="left" w:pos="284"/>
        </w:tabs>
        <w:autoSpaceDE w:val="0"/>
        <w:autoSpaceDN w:val="0"/>
        <w:adjustRightInd w:val="0"/>
        <w:ind w:left="0" w:firstLine="0"/>
        <w:jc w:val="center"/>
        <w:rPr>
          <w:b/>
          <w:bCs/>
          <w:sz w:val="28"/>
          <w:szCs w:val="28"/>
        </w:rPr>
      </w:pPr>
      <w:r w:rsidRPr="00491FE0">
        <w:rPr>
          <w:b/>
          <w:bCs/>
          <w:sz w:val="28"/>
          <w:szCs w:val="28"/>
        </w:rPr>
        <w:t>Приложения к Соглашению</w:t>
      </w:r>
    </w:p>
    <w:p w14:paraId="2A4752F5" w14:textId="5BEF7130" w:rsidR="001309AC" w:rsidRDefault="001309AC" w:rsidP="001309AC">
      <w:pPr>
        <w:pStyle w:val="a5"/>
        <w:numPr>
          <w:ilvl w:val="1"/>
          <w:numId w:val="6"/>
        </w:numPr>
        <w:tabs>
          <w:tab w:val="left" w:pos="1134"/>
        </w:tabs>
        <w:autoSpaceDE w:val="0"/>
        <w:autoSpaceDN w:val="0"/>
        <w:adjustRightInd w:val="0"/>
        <w:ind w:left="0" w:firstLine="567"/>
        <w:jc w:val="both"/>
        <w:rPr>
          <w:sz w:val="28"/>
          <w:szCs w:val="28"/>
        </w:rPr>
      </w:pPr>
      <w:r>
        <w:rPr>
          <w:sz w:val="28"/>
          <w:szCs w:val="28"/>
        </w:rPr>
        <w:t xml:space="preserve">Приложение № 1 </w:t>
      </w:r>
      <w:r w:rsidR="00B43AD8">
        <w:rPr>
          <w:sz w:val="28"/>
          <w:szCs w:val="28"/>
        </w:rPr>
        <w:t>–</w:t>
      </w:r>
      <w:r>
        <w:rPr>
          <w:sz w:val="28"/>
          <w:szCs w:val="28"/>
        </w:rPr>
        <w:t xml:space="preserve"> П</w:t>
      </w:r>
      <w:r w:rsidR="00B43AD8">
        <w:rPr>
          <w:sz w:val="28"/>
          <w:szCs w:val="28"/>
        </w:rPr>
        <w:t>лан по выполнению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а также обустройству территории парковок.</w:t>
      </w:r>
    </w:p>
    <w:p w14:paraId="0BD632E1" w14:textId="336A9F8E" w:rsidR="00B43AD8" w:rsidRDefault="00B43AD8" w:rsidP="00B43AD8">
      <w:pPr>
        <w:pStyle w:val="a5"/>
        <w:tabs>
          <w:tab w:val="left" w:pos="1134"/>
        </w:tabs>
        <w:autoSpaceDE w:val="0"/>
        <w:autoSpaceDN w:val="0"/>
        <w:adjustRightInd w:val="0"/>
        <w:ind w:left="567"/>
        <w:jc w:val="both"/>
        <w:rPr>
          <w:sz w:val="28"/>
          <w:szCs w:val="28"/>
        </w:rPr>
      </w:pPr>
    </w:p>
    <w:p w14:paraId="1C77DECF" w14:textId="01991ABF" w:rsidR="00B43AD8" w:rsidRPr="00491FE0" w:rsidRDefault="00B43AD8" w:rsidP="00B43AD8">
      <w:pPr>
        <w:pStyle w:val="a5"/>
        <w:numPr>
          <w:ilvl w:val="0"/>
          <w:numId w:val="6"/>
        </w:numPr>
        <w:tabs>
          <w:tab w:val="left" w:pos="284"/>
        </w:tabs>
        <w:autoSpaceDE w:val="0"/>
        <w:autoSpaceDN w:val="0"/>
        <w:adjustRightInd w:val="0"/>
        <w:ind w:left="0" w:firstLine="0"/>
        <w:jc w:val="center"/>
        <w:rPr>
          <w:b/>
          <w:bCs/>
          <w:sz w:val="28"/>
          <w:szCs w:val="28"/>
        </w:rPr>
      </w:pPr>
      <w:r w:rsidRPr="00491FE0">
        <w:rPr>
          <w:b/>
          <w:bCs/>
          <w:sz w:val="28"/>
          <w:szCs w:val="28"/>
        </w:rPr>
        <w:t>Адреса и реквизиты Сторон</w:t>
      </w:r>
    </w:p>
    <w:p w14:paraId="69A3BA38" w14:textId="77777777" w:rsidR="00491FE0" w:rsidRPr="007E1A3E" w:rsidRDefault="00491FE0" w:rsidP="00491FE0">
      <w:pPr>
        <w:pStyle w:val="a5"/>
        <w:tabs>
          <w:tab w:val="left" w:pos="284"/>
        </w:tabs>
        <w:autoSpaceDE w:val="0"/>
        <w:autoSpaceDN w:val="0"/>
        <w:adjustRightInd w:val="0"/>
        <w:ind w:left="0"/>
        <w:rPr>
          <w:sz w:val="28"/>
          <w:szCs w:val="28"/>
        </w:rPr>
      </w:pPr>
    </w:p>
    <w:p w14:paraId="47D6E264" w14:textId="77777777" w:rsidR="0060757F" w:rsidRDefault="0060757F" w:rsidP="0060757F">
      <w:pPr>
        <w:autoSpaceDE w:val="0"/>
        <w:autoSpaceDN w:val="0"/>
        <w:adjustRightInd w:val="0"/>
        <w:spacing w:after="0" w:line="240" w:lineRule="auto"/>
        <w:ind w:firstLine="567"/>
        <w:jc w:val="right"/>
        <w:rPr>
          <w:szCs w:val="28"/>
        </w:rPr>
      </w:pPr>
    </w:p>
    <w:p w14:paraId="058F54C7" w14:textId="29A453EA" w:rsidR="0060757F" w:rsidRDefault="0060757F" w:rsidP="00EC6F6F">
      <w:pPr>
        <w:autoSpaceDE w:val="0"/>
        <w:autoSpaceDN w:val="0"/>
        <w:adjustRightInd w:val="0"/>
        <w:spacing w:after="0" w:line="240" w:lineRule="auto"/>
        <w:ind w:firstLine="567"/>
        <w:rPr>
          <w:szCs w:val="28"/>
        </w:rPr>
      </w:pPr>
    </w:p>
    <w:p w14:paraId="2033F35A" w14:textId="040B9825" w:rsidR="00B6403A" w:rsidRDefault="00B6403A" w:rsidP="00EC6F6F">
      <w:pPr>
        <w:autoSpaceDE w:val="0"/>
        <w:autoSpaceDN w:val="0"/>
        <w:adjustRightInd w:val="0"/>
        <w:spacing w:after="0" w:line="240" w:lineRule="auto"/>
        <w:ind w:firstLine="567"/>
        <w:rPr>
          <w:szCs w:val="28"/>
        </w:rPr>
      </w:pPr>
    </w:p>
    <w:p w14:paraId="4BD86BC1" w14:textId="48AA9A50" w:rsidR="00B6403A" w:rsidRDefault="00B6403A" w:rsidP="00EC6F6F">
      <w:pPr>
        <w:autoSpaceDE w:val="0"/>
        <w:autoSpaceDN w:val="0"/>
        <w:adjustRightInd w:val="0"/>
        <w:spacing w:after="0" w:line="240" w:lineRule="auto"/>
        <w:ind w:firstLine="567"/>
        <w:rPr>
          <w:szCs w:val="28"/>
        </w:rPr>
      </w:pPr>
    </w:p>
    <w:p w14:paraId="53EEC8AD" w14:textId="0A9577FB" w:rsidR="00B6403A" w:rsidRDefault="00B6403A" w:rsidP="00EC6F6F">
      <w:pPr>
        <w:autoSpaceDE w:val="0"/>
        <w:autoSpaceDN w:val="0"/>
        <w:adjustRightInd w:val="0"/>
        <w:spacing w:after="0" w:line="240" w:lineRule="auto"/>
        <w:ind w:firstLine="567"/>
        <w:rPr>
          <w:szCs w:val="28"/>
        </w:rPr>
      </w:pPr>
    </w:p>
    <w:p w14:paraId="23289793" w14:textId="674BAF80" w:rsidR="00B6403A" w:rsidRDefault="00B6403A" w:rsidP="00EC6F6F">
      <w:pPr>
        <w:autoSpaceDE w:val="0"/>
        <w:autoSpaceDN w:val="0"/>
        <w:adjustRightInd w:val="0"/>
        <w:spacing w:after="0" w:line="240" w:lineRule="auto"/>
        <w:ind w:firstLine="567"/>
        <w:rPr>
          <w:szCs w:val="28"/>
        </w:rPr>
      </w:pPr>
    </w:p>
    <w:p w14:paraId="5D98BE2E" w14:textId="47C4CE24" w:rsidR="00B6403A" w:rsidRDefault="00B6403A" w:rsidP="00EC6F6F">
      <w:pPr>
        <w:autoSpaceDE w:val="0"/>
        <w:autoSpaceDN w:val="0"/>
        <w:adjustRightInd w:val="0"/>
        <w:spacing w:after="0" w:line="240" w:lineRule="auto"/>
        <w:ind w:firstLine="567"/>
        <w:rPr>
          <w:szCs w:val="28"/>
        </w:rPr>
      </w:pPr>
    </w:p>
    <w:p w14:paraId="64251657" w14:textId="7DD6EA95" w:rsidR="00B6403A" w:rsidRDefault="00B6403A" w:rsidP="00EC6F6F">
      <w:pPr>
        <w:autoSpaceDE w:val="0"/>
        <w:autoSpaceDN w:val="0"/>
        <w:adjustRightInd w:val="0"/>
        <w:spacing w:after="0" w:line="240" w:lineRule="auto"/>
        <w:ind w:firstLine="567"/>
        <w:rPr>
          <w:szCs w:val="28"/>
        </w:rPr>
      </w:pPr>
    </w:p>
    <w:p w14:paraId="38F2544F" w14:textId="4399300B" w:rsidR="00B6403A" w:rsidRDefault="00B6403A" w:rsidP="00EC6F6F">
      <w:pPr>
        <w:autoSpaceDE w:val="0"/>
        <w:autoSpaceDN w:val="0"/>
        <w:adjustRightInd w:val="0"/>
        <w:spacing w:after="0" w:line="240" w:lineRule="auto"/>
        <w:ind w:firstLine="567"/>
        <w:rPr>
          <w:szCs w:val="28"/>
        </w:rPr>
      </w:pPr>
    </w:p>
    <w:p w14:paraId="3E8C4406" w14:textId="0E12A234" w:rsidR="00B6403A" w:rsidRDefault="00B6403A" w:rsidP="00B6403A">
      <w:pPr>
        <w:autoSpaceDE w:val="0"/>
        <w:autoSpaceDN w:val="0"/>
        <w:adjustRightInd w:val="0"/>
        <w:spacing w:after="0" w:line="240" w:lineRule="auto"/>
        <w:ind w:firstLine="567"/>
        <w:jc w:val="right"/>
        <w:rPr>
          <w:sz w:val="18"/>
          <w:szCs w:val="18"/>
        </w:rPr>
      </w:pPr>
      <w:r w:rsidRPr="00E6627F">
        <w:rPr>
          <w:sz w:val="18"/>
          <w:szCs w:val="18"/>
        </w:rPr>
        <w:lastRenderedPageBreak/>
        <w:t xml:space="preserve">Приложение № </w:t>
      </w:r>
      <w:r>
        <w:rPr>
          <w:sz w:val="18"/>
          <w:szCs w:val="18"/>
        </w:rPr>
        <w:t>2</w:t>
      </w:r>
    </w:p>
    <w:p w14:paraId="261A5E4B" w14:textId="77777777" w:rsidR="00B6403A" w:rsidRDefault="00B6403A" w:rsidP="00B6403A">
      <w:pPr>
        <w:autoSpaceDE w:val="0"/>
        <w:autoSpaceDN w:val="0"/>
        <w:adjustRightInd w:val="0"/>
        <w:spacing w:after="0" w:line="240" w:lineRule="auto"/>
        <w:ind w:firstLine="567"/>
        <w:jc w:val="right"/>
        <w:rPr>
          <w:sz w:val="18"/>
          <w:szCs w:val="18"/>
        </w:rPr>
      </w:pPr>
      <w:r>
        <w:rPr>
          <w:sz w:val="18"/>
          <w:szCs w:val="18"/>
        </w:rPr>
        <w:t>к Порядку проведения конкурсов на право</w:t>
      </w:r>
    </w:p>
    <w:p w14:paraId="5CA01AFE" w14:textId="77777777" w:rsidR="00B6403A" w:rsidRDefault="00B6403A" w:rsidP="00B6403A">
      <w:pPr>
        <w:autoSpaceDE w:val="0"/>
        <w:autoSpaceDN w:val="0"/>
        <w:adjustRightInd w:val="0"/>
        <w:spacing w:after="0" w:line="240" w:lineRule="auto"/>
        <w:ind w:firstLine="567"/>
        <w:jc w:val="right"/>
        <w:rPr>
          <w:sz w:val="18"/>
          <w:szCs w:val="18"/>
        </w:rPr>
      </w:pPr>
      <w:r>
        <w:rPr>
          <w:sz w:val="18"/>
          <w:szCs w:val="18"/>
        </w:rPr>
        <w:t>заключения соглашений по оборудованию и</w:t>
      </w:r>
    </w:p>
    <w:p w14:paraId="05386183" w14:textId="77777777" w:rsidR="00B6403A" w:rsidRDefault="00B6403A" w:rsidP="00B6403A">
      <w:pPr>
        <w:autoSpaceDE w:val="0"/>
        <w:autoSpaceDN w:val="0"/>
        <w:adjustRightInd w:val="0"/>
        <w:spacing w:after="0" w:line="240" w:lineRule="auto"/>
        <w:ind w:firstLine="567"/>
        <w:jc w:val="right"/>
        <w:rPr>
          <w:sz w:val="18"/>
          <w:szCs w:val="18"/>
        </w:rPr>
      </w:pPr>
      <w:r>
        <w:rPr>
          <w:sz w:val="18"/>
          <w:szCs w:val="18"/>
        </w:rPr>
        <w:t>эксплуатации на платной основе парковок</w:t>
      </w:r>
    </w:p>
    <w:p w14:paraId="5F018CE5" w14:textId="77777777" w:rsidR="00B6403A" w:rsidRDefault="00B6403A" w:rsidP="00B6403A">
      <w:pPr>
        <w:autoSpaceDE w:val="0"/>
        <w:autoSpaceDN w:val="0"/>
        <w:adjustRightInd w:val="0"/>
        <w:spacing w:after="0" w:line="240" w:lineRule="auto"/>
        <w:ind w:firstLine="567"/>
        <w:jc w:val="right"/>
        <w:rPr>
          <w:sz w:val="18"/>
          <w:szCs w:val="18"/>
        </w:rPr>
      </w:pPr>
      <w:r>
        <w:rPr>
          <w:sz w:val="18"/>
          <w:szCs w:val="18"/>
        </w:rPr>
        <w:t>(парковочных мест), расположенных на</w:t>
      </w:r>
    </w:p>
    <w:p w14:paraId="598710C5" w14:textId="77777777" w:rsidR="00B6403A" w:rsidRDefault="00B6403A" w:rsidP="00B6403A">
      <w:pPr>
        <w:autoSpaceDE w:val="0"/>
        <w:autoSpaceDN w:val="0"/>
        <w:adjustRightInd w:val="0"/>
        <w:spacing w:after="0" w:line="240" w:lineRule="auto"/>
        <w:ind w:firstLine="567"/>
        <w:jc w:val="right"/>
        <w:rPr>
          <w:sz w:val="18"/>
          <w:szCs w:val="18"/>
        </w:rPr>
      </w:pPr>
      <w:r>
        <w:rPr>
          <w:sz w:val="18"/>
          <w:szCs w:val="18"/>
        </w:rPr>
        <w:t>Автомобильных дорогах общего пользования</w:t>
      </w:r>
    </w:p>
    <w:p w14:paraId="2D9B3EC4" w14:textId="77777777" w:rsidR="00B6403A" w:rsidRDefault="00B6403A" w:rsidP="00B6403A">
      <w:pPr>
        <w:autoSpaceDE w:val="0"/>
        <w:autoSpaceDN w:val="0"/>
        <w:adjustRightInd w:val="0"/>
        <w:spacing w:after="0" w:line="240" w:lineRule="auto"/>
        <w:ind w:firstLine="567"/>
        <w:jc w:val="right"/>
        <w:rPr>
          <w:sz w:val="18"/>
          <w:szCs w:val="18"/>
        </w:rPr>
      </w:pPr>
      <w:r>
        <w:rPr>
          <w:sz w:val="18"/>
          <w:szCs w:val="18"/>
        </w:rPr>
        <w:t>местного значения городского поселения</w:t>
      </w:r>
    </w:p>
    <w:p w14:paraId="37C3BFF1" w14:textId="7BE55152" w:rsidR="00B6403A" w:rsidRDefault="00B6403A" w:rsidP="00B6403A">
      <w:pPr>
        <w:autoSpaceDE w:val="0"/>
        <w:autoSpaceDN w:val="0"/>
        <w:adjustRightInd w:val="0"/>
        <w:spacing w:after="0" w:line="240" w:lineRule="auto"/>
        <w:ind w:firstLine="567"/>
        <w:jc w:val="right"/>
        <w:rPr>
          <w:sz w:val="18"/>
          <w:szCs w:val="18"/>
        </w:rPr>
      </w:pPr>
      <w:r>
        <w:rPr>
          <w:sz w:val="18"/>
          <w:szCs w:val="18"/>
        </w:rPr>
        <w:t>«Забайкальское»</w:t>
      </w:r>
    </w:p>
    <w:p w14:paraId="276DABFB" w14:textId="356B72F5" w:rsidR="00B6403A" w:rsidRDefault="00B6403A" w:rsidP="00B6403A">
      <w:pPr>
        <w:autoSpaceDE w:val="0"/>
        <w:autoSpaceDN w:val="0"/>
        <w:adjustRightInd w:val="0"/>
        <w:spacing w:after="0" w:line="240" w:lineRule="auto"/>
        <w:ind w:firstLine="567"/>
        <w:jc w:val="right"/>
        <w:rPr>
          <w:sz w:val="18"/>
          <w:szCs w:val="18"/>
        </w:rPr>
      </w:pPr>
    </w:p>
    <w:p w14:paraId="7625F260" w14:textId="28D030C2" w:rsidR="00B6403A" w:rsidRDefault="00B6403A" w:rsidP="00B6403A">
      <w:pPr>
        <w:autoSpaceDE w:val="0"/>
        <w:autoSpaceDN w:val="0"/>
        <w:adjustRightInd w:val="0"/>
        <w:spacing w:after="0" w:line="240" w:lineRule="auto"/>
        <w:ind w:firstLine="567"/>
        <w:jc w:val="right"/>
        <w:rPr>
          <w:sz w:val="18"/>
          <w:szCs w:val="18"/>
        </w:rPr>
      </w:pPr>
    </w:p>
    <w:p w14:paraId="55EB3AE6" w14:textId="5F0FD6F2" w:rsidR="00B6403A" w:rsidRDefault="00B6403A" w:rsidP="00B6403A">
      <w:pPr>
        <w:autoSpaceDE w:val="0"/>
        <w:autoSpaceDN w:val="0"/>
        <w:adjustRightInd w:val="0"/>
        <w:spacing w:after="0" w:line="240" w:lineRule="auto"/>
        <w:ind w:firstLine="0"/>
        <w:jc w:val="center"/>
        <w:rPr>
          <w:szCs w:val="28"/>
        </w:rPr>
      </w:pPr>
      <w:r>
        <w:rPr>
          <w:szCs w:val="28"/>
        </w:rPr>
        <w:t xml:space="preserve">ОБРАЗЦЫ ФОРМ </w:t>
      </w:r>
    </w:p>
    <w:p w14:paraId="7DB5E364" w14:textId="45E17F98" w:rsidR="00B6403A" w:rsidRDefault="00B6403A" w:rsidP="00B6403A">
      <w:pPr>
        <w:autoSpaceDE w:val="0"/>
        <w:autoSpaceDN w:val="0"/>
        <w:adjustRightInd w:val="0"/>
        <w:spacing w:after="0" w:line="240" w:lineRule="auto"/>
        <w:ind w:firstLine="0"/>
        <w:jc w:val="center"/>
        <w:rPr>
          <w:szCs w:val="28"/>
        </w:rPr>
      </w:pPr>
    </w:p>
    <w:p w14:paraId="76E8C541" w14:textId="31A3B5D2" w:rsidR="00B6403A" w:rsidRDefault="00B6403A" w:rsidP="00B6403A">
      <w:pPr>
        <w:autoSpaceDE w:val="0"/>
        <w:autoSpaceDN w:val="0"/>
        <w:adjustRightInd w:val="0"/>
        <w:spacing w:after="0" w:line="240" w:lineRule="auto"/>
        <w:ind w:firstLine="0"/>
        <w:jc w:val="right"/>
        <w:rPr>
          <w:szCs w:val="28"/>
        </w:rPr>
      </w:pPr>
      <w:r>
        <w:rPr>
          <w:szCs w:val="28"/>
        </w:rPr>
        <w:t>Форма № 1</w:t>
      </w:r>
    </w:p>
    <w:p w14:paraId="70830783" w14:textId="6DC41EB4" w:rsidR="00B6403A" w:rsidRDefault="00B6403A" w:rsidP="00B6403A">
      <w:pPr>
        <w:autoSpaceDE w:val="0"/>
        <w:autoSpaceDN w:val="0"/>
        <w:adjustRightInd w:val="0"/>
        <w:spacing w:after="0" w:line="240" w:lineRule="auto"/>
        <w:ind w:firstLine="0"/>
        <w:jc w:val="right"/>
        <w:rPr>
          <w:szCs w:val="28"/>
        </w:rPr>
      </w:pPr>
    </w:p>
    <w:p w14:paraId="17DAD1CF" w14:textId="1F2661A9" w:rsidR="00B6403A" w:rsidRDefault="00B6403A" w:rsidP="00B6403A">
      <w:pPr>
        <w:autoSpaceDE w:val="0"/>
        <w:autoSpaceDN w:val="0"/>
        <w:adjustRightInd w:val="0"/>
        <w:spacing w:after="0" w:line="240" w:lineRule="auto"/>
        <w:ind w:firstLine="0"/>
        <w:jc w:val="center"/>
        <w:rPr>
          <w:szCs w:val="28"/>
        </w:rPr>
      </w:pPr>
      <w:r>
        <w:rPr>
          <w:szCs w:val="28"/>
        </w:rPr>
        <w:t>ОПИСЬ ДОКУМЕНТОВ</w:t>
      </w:r>
    </w:p>
    <w:p w14:paraId="1E7D497E" w14:textId="68735CBB" w:rsidR="00DA183F" w:rsidRDefault="00DA183F" w:rsidP="00B6403A">
      <w:pPr>
        <w:autoSpaceDE w:val="0"/>
        <w:autoSpaceDN w:val="0"/>
        <w:adjustRightInd w:val="0"/>
        <w:spacing w:after="0" w:line="240" w:lineRule="auto"/>
        <w:ind w:firstLine="0"/>
        <w:jc w:val="center"/>
        <w:rPr>
          <w:szCs w:val="28"/>
        </w:rPr>
      </w:pPr>
      <w:r>
        <w:rPr>
          <w:szCs w:val="28"/>
        </w:rPr>
        <w:t>представляемых для участия в конкурсе на право заключения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2CB95C2F" w14:textId="0E9E9FB2" w:rsidR="00DA183F" w:rsidRDefault="00DA183F" w:rsidP="00DA183F">
      <w:pPr>
        <w:autoSpaceDE w:val="0"/>
        <w:autoSpaceDN w:val="0"/>
        <w:adjustRightInd w:val="0"/>
        <w:spacing w:after="0" w:line="240" w:lineRule="auto"/>
        <w:ind w:firstLine="0"/>
        <w:rPr>
          <w:szCs w:val="28"/>
        </w:rPr>
      </w:pPr>
    </w:p>
    <w:p w14:paraId="063ABD04" w14:textId="7494119D" w:rsidR="00DA183F" w:rsidRPr="00B379E7" w:rsidRDefault="00DA183F" w:rsidP="00DA183F">
      <w:pPr>
        <w:widowControl w:val="0"/>
        <w:suppressAutoHyphens/>
        <w:spacing w:after="0" w:line="240" w:lineRule="auto"/>
        <w:ind w:firstLine="567"/>
      </w:pPr>
      <w:r w:rsidRPr="00B379E7">
        <w:t>Настоящим</w:t>
      </w:r>
      <w:r>
        <w:t xml:space="preserve"> </w:t>
      </w:r>
      <w:r w:rsidRPr="00B379E7">
        <w:t xml:space="preserve">___________________________________подтверждает, что </w:t>
      </w:r>
    </w:p>
    <w:p w14:paraId="76611A4C" w14:textId="6EF73884" w:rsidR="00DA183F" w:rsidRPr="005C0867" w:rsidRDefault="00DA183F" w:rsidP="00DA183F">
      <w:pPr>
        <w:autoSpaceDE w:val="0"/>
        <w:autoSpaceDN w:val="0"/>
        <w:adjustRightInd w:val="0"/>
        <w:spacing w:after="0" w:line="240" w:lineRule="auto"/>
        <w:ind w:firstLine="0"/>
        <w:rPr>
          <w:i/>
          <w:iCs/>
          <w:sz w:val="24"/>
          <w:szCs w:val="24"/>
        </w:rPr>
      </w:pPr>
      <w:r>
        <w:rPr>
          <w:i/>
          <w:iCs/>
        </w:rPr>
        <w:t xml:space="preserve">                               </w:t>
      </w:r>
      <w:r w:rsidRPr="005C0867">
        <w:rPr>
          <w:i/>
          <w:iCs/>
          <w:sz w:val="24"/>
          <w:szCs w:val="24"/>
        </w:rPr>
        <w:t>(Наименование заявителя, почтовый адрес)</w:t>
      </w:r>
    </w:p>
    <w:p w14:paraId="54EA6149" w14:textId="1D0B77D6" w:rsidR="005C0867" w:rsidRDefault="00DA183F" w:rsidP="005C0867">
      <w:pPr>
        <w:autoSpaceDE w:val="0"/>
        <w:autoSpaceDN w:val="0"/>
        <w:adjustRightInd w:val="0"/>
        <w:spacing w:after="0" w:line="240" w:lineRule="auto"/>
        <w:ind w:firstLine="0"/>
        <w:rPr>
          <w:szCs w:val="28"/>
        </w:rPr>
      </w:pPr>
      <w:r>
        <w:rPr>
          <w:szCs w:val="28"/>
        </w:rPr>
        <w:t xml:space="preserve">для </w:t>
      </w:r>
      <w:r w:rsidR="005C0867">
        <w:rPr>
          <w:szCs w:val="28"/>
        </w:rPr>
        <w:t>участия в конкурсе</w:t>
      </w:r>
      <w:r>
        <w:rPr>
          <w:szCs w:val="28"/>
        </w:rPr>
        <w:t xml:space="preserve"> </w:t>
      </w:r>
      <w:r w:rsidR="005C0867">
        <w:rPr>
          <w:szCs w:val="28"/>
        </w:rPr>
        <w:t>на право заключения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направляются нижеперечисленные документы</w:t>
      </w:r>
      <w:r w:rsidR="005C0867" w:rsidRPr="005C0867">
        <w:rPr>
          <w:szCs w:val="28"/>
        </w:rPr>
        <w:t>:</w:t>
      </w:r>
    </w:p>
    <w:p w14:paraId="5C0120E3" w14:textId="32577DA1" w:rsidR="005C0867" w:rsidRDefault="005C0867" w:rsidP="005C0867">
      <w:pPr>
        <w:autoSpaceDE w:val="0"/>
        <w:autoSpaceDN w:val="0"/>
        <w:adjustRightInd w:val="0"/>
        <w:spacing w:after="0" w:line="240" w:lineRule="auto"/>
        <w:ind w:firstLine="0"/>
        <w:rPr>
          <w:szCs w:val="28"/>
        </w:rPr>
      </w:pPr>
    </w:p>
    <w:tbl>
      <w:tblPr>
        <w:tblStyle w:val="a6"/>
        <w:tblW w:w="0" w:type="auto"/>
        <w:tblLook w:val="04A0" w:firstRow="1" w:lastRow="0" w:firstColumn="1" w:lastColumn="0" w:noHBand="0" w:noVBand="1"/>
      </w:tblPr>
      <w:tblGrid>
        <w:gridCol w:w="988"/>
        <w:gridCol w:w="4677"/>
        <w:gridCol w:w="1134"/>
        <w:gridCol w:w="2546"/>
      </w:tblGrid>
      <w:tr w:rsidR="005C0867" w:rsidRPr="005C0867" w14:paraId="43399769" w14:textId="77777777" w:rsidTr="005C0867">
        <w:tc>
          <w:tcPr>
            <w:tcW w:w="988" w:type="dxa"/>
          </w:tcPr>
          <w:p w14:paraId="6709D9B8" w14:textId="4E91C63E" w:rsidR="005C0867" w:rsidRPr="005C0867" w:rsidRDefault="005C0867" w:rsidP="005C0867">
            <w:pPr>
              <w:autoSpaceDE w:val="0"/>
              <w:autoSpaceDN w:val="0"/>
              <w:adjustRightInd w:val="0"/>
              <w:ind w:firstLine="0"/>
              <w:rPr>
                <w:sz w:val="24"/>
                <w:szCs w:val="24"/>
              </w:rPr>
            </w:pPr>
            <w:r w:rsidRPr="005C0867">
              <w:rPr>
                <w:sz w:val="24"/>
                <w:szCs w:val="24"/>
              </w:rPr>
              <w:t>№ п/п</w:t>
            </w:r>
          </w:p>
        </w:tc>
        <w:tc>
          <w:tcPr>
            <w:tcW w:w="4677" w:type="dxa"/>
          </w:tcPr>
          <w:p w14:paraId="7FF2638C" w14:textId="4B878F32" w:rsidR="005C0867" w:rsidRPr="005C0867" w:rsidRDefault="005C0867" w:rsidP="005C0867">
            <w:pPr>
              <w:autoSpaceDE w:val="0"/>
              <w:autoSpaceDN w:val="0"/>
              <w:adjustRightInd w:val="0"/>
              <w:ind w:firstLine="0"/>
              <w:rPr>
                <w:sz w:val="24"/>
                <w:szCs w:val="24"/>
              </w:rPr>
            </w:pPr>
            <w:r w:rsidRPr="005C0867">
              <w:rPr>
                <w:sz w:val="24"/>
                <w:szCs w:val="24"/>
              </w:rPr>
              <w:t>Наименование документа</w:t>
            </w:r>
          </w:p>
        </w:tc>
        <w:tc>
          <w:tcPr>
            <w:tcW w:w="1134" w:type="dxa"/>
          </w:tcPr>
          <w:p w14:paraId="10E1EDCB" w14:textId="4BB98B97" w:rsidR="005C0867" w:rsidRPr="005C0867" w:rsidRDefault="005C0867" w:rsidP="005C0867">
            <w:pPr>
              <w:autoSpaceDE w:val="0"/>
              <w:autoSpaceDN w:val="0"/>
              <w:adjustRightInd w:val="0"/>
              <w:ind w:firstLine="0"/>
              <w:rPr>
                <w:sz w:val="24"/>
                <w:szCs w:val="24"/>
              </w:rPr>
            </w:pPr>
            <w:r w:rsidRPr="005C0867">
              <w:rPr>
                <w:sz w:val="24"/>
                <w:szCs w:val="24"/>
              </w:rPr>
              <w:t>Кол-во страниц</w:t>
            </w:r>
          </w:p>
        </w:tc>
        <w:tc>
          <w:tcPr>
            <w:tcW w:w="2546" w:type="dxa"/>
          </w:tcPr>
          <w:p w14:paraId="466C4901" w14:textId="1C9DA5F5" w:rsidR="005C0867" w:rsidRPr="005C0867" w:rsidRDefault="005C0867" w:rsidP="005C0867">
            <w:pPr>
              <w:autoSpaceDE w:val="0"/>
              <w:autoSpaceDN w:val="0"/>
              <w:adjustRightInd w:val="0"/>
              <w:ind w:firstLine="0"/>
              <w:rPr>
                <w:sz w:val="24"/>
                <w:szCs w:val="24"/>
              </w:rPr>
            </w:pPr>
            <w:r>
              <w:rPr>
                <w:sz w:val="24"/>
                <w:szCs w:val="24"/>
              </w:rPr>
              <w:t>Отметка о предоставлении документов (заполняется комиссией)</w:t>
            </w:r>
          </w:p>
        </w:tc>
      </w:tr>
      <w:tr w:rsidR="005C0867" w:rsidRPr="005C0867" w14:paraId="4DD7F88F" w14:textId="77777777" w:rsidTr="005C0867">
        <w:tc>
          <w:tcPr>
            <w:tcW w:w="988" w:type="dxa"/>
          </w:tcPr>
          <w:p w14:paraId="13726E24" w14:textId="77777777" w:rsidR="005C0867" w:rsidRPr="005C0867" w:rsidRDefault="005C0867" w:rsidP="005C0867">
            <w:pPr>
              <w:autoSpaceDE w:val="0"/>
              <w:autoSpaceDN w:val="0"/>
              <w:adjustRightInd w:val="0"/>
              <w:ind w:firstLine="0"/>
              <w:rPr>
                <w:sz w:val="24"/>
                <w:szCs w:val="24"/>
              </w:rPr>
            </w:pPr>
          </w:p>
        </w:tc>
        <w:tc>
          <w:tcPr>
            <w:tcW w:w="4677" w:type="dxa"/>
          </w:tcPr>
          <w:p w14:paraId="27F80A23" w14:textId="77777777" w:rsidR="005C0867" w:rsidRPr="005C0867" w:rsidRDefault="005C0867" w:rsidP="005C0867">
            <w:pPr>
              <w:autoSpaceDE w:val="0"/>
              <w:autoSpaceDN w:val="0"/>
              <w:adjustRightInd w:val="0"/>
              <w:ind w:firstLine="0"/>
              <w:rPr>
                <w:sz w:val="24"/>
                <w:szCs w:val="24"/>
              </w:rPr>
            </w:pPr>
          </w:p>
        </w:tc>
        <w:tc>
          <w:tcPr>
            <w:tcW w:w="1134" w:type="dxa"/>
          </w:tcPr>
          <w:p w14:paraId="71A996E3" w14:textId="77777777" w:rsidR="005C0867" w:rsidRPr="005C0867" w:rsidRDefault="005C0867" w:rsidP="005C0867">
            <w:pPr>
              <w:autoSpaceDE w:val="0"/>
              <w:autoSpaceDN w:val="0"/>
              <w:adjustRightInd w:val="0"/>
              <w:ind w:firstLine="0"/>
              <w:rPr>
                <w:sz w:val="24"/>
                <w:szCs w:val="24"/>
              </w:rPr>
            </w:pPr>
          </w:p>
        </w:tc>
        <w:tc>
          <w:tcPr>
            <w:tcW w:w="2546" w:type="dxa"/>
          </w:tcPr>
          <w:p w14:paraId="120E68D2" w14:textId="77777777" w:rsidR="005C0867" w:rsidRPr="005C0867" w:rsidRDefault="005C0867" w:rsidP="005C0867">
            <w:pPr>
              <w:autoSpaceDE w:val="0"/>
              <w:autoSpaceDN w:val="0"/>
              <w:adjustRightInd w:val="0"/>
              <w:ind w:firstLine="0"/>
              <w:rPr>
                <w:sz w:val="24"/>
                <w:szCs w:val="24"/>
              </w:rPr>
            </w:pPr>
          </w:p>
        </w:tc>
      </w:tr>
      <w:tr w:rsidR="005C0867" w:rsidRPr="005C0867" w14:paraId="005BB55D" w14:textId="77777777" w:rsidTr="005C0867">
        <w:tc>
          <w:tcPr>
            <w:tcW w:w="988" w:type="dxa"/>
          </w:tcPr>
          <w:p w14:paraId="71676F98" w14:textId="77777777" w:rsidR="005C0867" w:rsidRPr="005C0867" w:rsidRDefault="005C0867" w:rsidP="005C0867">
            <w:pPr>
              <w:autoSpaceDE w:val="0"/>
              <w:autoSpaceDN w:val="0"/>
              <w:adjustRightInd w:val="0"/>
              <w:ind w:firstLine="0"/>
              <w:rPr>
                <w:sz w:val="24"/>
                <w:szCs w:val="24"/>
              </w:rPr>
            </w:pPr>
          </w:p>
        </w:tc>
        <w:tc>
          <w:tcPr>
            <w:tcW w:w="4677" w:type="dxa"/>
          </w:tcPr>
          <w:p w14:paraId="28311EC5" w14:textId="77777777" w:rsidR="005C0867" w:rsidRPr="005C0867" w:rsidRDefault="005C0867" w:rsidP="005C0867">
            <w:pPr>
              <w:autoSpaceDE w:val="0"/>
              <w:autoSpaceDN w:val="0"/>
              <w:adjustRightInd w:val="0"/>
              <w:ind w:firstLine="0"/>
              <w:rPr>
                <w:sz w:val="24"/>
                <w:szCs w:val="24"/>
              </w:rPr>
            </w:pPr>
          </w:p>
        </w:tc>
        <w:tc>
          <w:tcPr>
            <w:tcW w:w="1134" w:type="dxa"/>
          </w:tcPr>
          <w:p w14:paraId="7F762B7A" w14:textId="77777777" w:rsidR="005C0867" w:rsidRPr="005C0867" w:rsidRDefault="005C0867" w:rsidP="005C0867">
            <w:pPr>
              <w:autoSpaceDE w:val="0"/>
              <w:autoSpaceDN w:val="0"/>
              <w:adjustRightInd w:val="0"/>
              <w:ind w:firstLine="0"/>
              <w:rPr>
                <w:sz w:val="24"/>
                <w:szCs w:val="24"/>
              </w:rPr>
            </w:pPr>
          </w:p>
        </w:tc>
        <w:tc>
          <w:tcPr>
            <w:tcW w:w="2546" w:type="dxa"/>
          </w:tcPr>
          <w:p w14:paraId="736EE532" w14:textId="77777777" w:rsidR="005C0867" w:rsidRPr="005C0867" w:rsidRDefault="005C0867" w:rsidP="005C0867">
            <w:pPr>
              <w:autoSpaceDE w:val="0"/>
              <w:autoSpaceDN w:val="0"/>
              <w:adjustRightInd w:val="0"/>
              <w:ind w:firstLine="0"/>
              <w:rPr>
                <w:sz w:val="24"/>
                <w:szCs w:val="24"/>
              </w:rPr>
            </w:pPr>
          </w:p>
        </w:tc>
      </w:tr>
      <w:tr w:rsidR="005C0867" w:rsidRPr="005C0867" w14:paraId="725261CA" w14:textId="77777777" w:rsidTr="005C0867">
        <w:tc>
          <w:tcPr>
            <w:tcW w:w="988" w:type="dxa"/>
          </w:tcPr>
          <w:p w14:paraId="5949708C" w14:textId="77777777" w:rsidR="005C0867" w:rsidRPr="005C0867" w:rsidRDefault="005C0867" w:rsidP="005C0867">
            <w:pPr>
              <w:autoSpaceDE w:val="0"/>
              <w:autoSpaceDN w:val="0"/>
              <w:adjustRightInd w:val="0"/>
              <w:ind w:firstLine="0"/>
              <w:rPr>
                <w:sz w:val="24"/>
                <w:szCs w:val="24"/>
              </w:rPr>
            </w:pPr>
          </w:p>
        </w:tc>
        <w:tc>
          <w:tcPr>
            <w:tcW w:w="4677" w:type="dxa"/>
          </w:tcPr>
          <w:p w14:paraId="716F9ACD" w14:textId="77777777" w:rsidR="005C0867" w:rsidRPr="005C0867" w:rsidRDefault="005C0867" w:rsidP="005C0867">
            <w:pPr>
              <w:autoSpaceDE w:val="0"/>
              <w:autoSpaceDN w:val="0"/>
              <w:adjustRightInd w:val="0"/>
              <w:ind w:firstLine="0"/>
              <w:rPr>
                <w:sz w:val="24"/>
                <w:szCs w:val="24"/>
              </w:rPr>
            </w:pPr>
          </w:p>
        </w:tc>
        <w:tc>
          <w:tcPr>
            <w:tcW w:w="1134" w:type="dxa"/>
          </w:tcPr>
          <w:p w14:paraId="6192A0EF" w14:textId="77777777" w:rsidR="005C0867" w:rsidRPr="005C0867" w:rsidRDefault="005C0867" w:rsidP="005C0867">
            <w:pPr>
              <w:autoSpaceDE w:val="0"/>
              <w:autoSpaceDN w:val="0"/>
              <w:adjustRightInd w:val="0"/>
              <w:ind w:firstLine="0"/>
              <w:rPr>
                <w:sz w:val="24"/>
                <w:szCs w:val="24"/>
              </w:rPr>
            </w:pPr>
          </w:p>
        </w:tc>
        <w:tc>
          <w:tcPr>
            <w:tcW w:w="2546" w:type="dxa"/>
          </w:tcPr>
          <w:p w14:paraId="5134D168" w14:textId="77777777" w:rsidR="005C0867" w:rsidRPr="005C0867" w:rsidRDefault="005C0867" w:rsidP="005C0867">
            <w:pPr>
              <w:autoSpaceDE w:val="0"/>
              <w:autoSpaceDN w:val="0"/>
              <w:adjustRightInd w:val="0"/>
              <w:ind w:firstLine="0"/>
              <w:rPr>
                <w:sz w:val="24"/>
                <w:szCs w:val="24"/>
              </w:rPr>
            </w:pPr>
          </w:p>
        </w:tc>
      </w:tr>
      <w:tr w:rsidR="005C0867" w:rsidRPr="005C0867" w14:paraId="098ED0F4" w14:textId="77777777" w:rsidTr="005C0867">
        <w:tc>
          <w:tcPr>
            <w:tcW w:w="988" w:type="dxa"/>
          </w:tcPr>
          <w:p w14:paraId="5D7E6882" w14:textId="77777777" w:rsidR="005C0867" w:rsidRPr="005C0867" w:rsidRDefault="005C0867" w:rsidP="005C0867">
            <w:pPr>
              <w:autoSpaceDE w:val="0"/>
              <w:autoSpaceDN w:val="0"/>
              <w:adjustRightInd w:val="0"/>
              <w:ind w:firstLine="0"/>
              <w:rPr>
                <w:sz w:val="24"/>
                <w:szCs w:val="24"/>
              </w:rPr>
            </w:pPr>
          </w:p>
        </w:tc>
        <w:tc>
          <w:tcPr>
            <w:tcW w:w="4677" w:type="dxa"/>
          </w:tcPr>
          <w:p w14:paraId="557C333E" w14:textId="50DDDC34" w:rsidR="005C0867" w:rsidRPr="005C0867" w:rsidRDefault="005C0867" w:rsidP="005C0867">
            <w:pPr>
              <w:autoSpaceDE w:val="0"/>
              <w:autoSpaceDN w:val="0"/>
              <w:adjustRightInd w:val="0"/>
              <w:ind w:firstLine="0"/>
              <w:rPr>
                <w:sz w:val="24"/>
                <w:szCs w:val="24"/>
              </w:rPr>
            </w:pPr>
            <w:r>
              <w:rPr>
                <w:sz w:val="24"/>
                <w:szCs w:val="24"/>
              </w:rPr>
              <w:t>ИТОГО</w:t>
            </w:r>
            <w:r>
              <w:rPr>
                <w:sz w:val="24"/>
                <w:szCs w:val="24"/>
                <w:lang w:val="en-US"/>
              </w:rPr>
              <w:t>:</w:t>
            </w:r>
          </w:p>
        </w:tc>
        <w:tc>
          <w:tcPr>
            <w:tcW w:w="1134" w:type="dxa"/>
          </w:tcPr>
          <w:p w14:paraId="18C6C092" w14:textId="77777777" w:rsidR="005C0867" w:rsidRPr="005C0867" w:rsidRDefault="005C0867" w:rsidP="005C0867">
            <w:pPr>
              <w:autoSpaceDE w:val="0"/>
              <w:autoSpaceDN w:val="0"/>
              <w:adjustRightInd w:val="0"/>
              <w:ind w:firstLine="0"/>
              <w:rPr>
                <w:sz w:val="24"/>
                <w:szCs w:val="24"/>
              </w:rPr>
            </w:pPr>
          </w:p>
        </w:tc>
        <w:tc>
          <w:tcPr>
            <w:tcW w:w="2546" w:type="dxa"/>
          </w:tcPr>
          <w:p w14:paraId="1BD65BDC" w14:textId="77777777" w:rsidR="005C0867" w:rsidRPr="005C0867" w:rsidRDefault="005C0867" w:rsidP="005C0867">
            <w:pPr>
              <w:autoSpaceDE w:val="0"/>
              <w:autoSpaceDN w:val="0"/>
              <w:adjustRightInd w:val="0"/>
              <w:ind w:firstLine="0"/>
              <w:rPr>
                <w:sz w:val="24"/>
                <w:szCs w:val="24"/>
              </w:rPr>
            </w:pPr>
          </w:p>
        </w:tc>
      </w:tr>
    </w:tbl>
    <w:p w14:paraId="617B692C" w14:textId="77777777" w:rsidR="005C0867" w:rsidRPr="005C0867" w:rsidRDefault="005C0867" w:rsidP="005C0867">
      <w:pPr>
        <w:autoSpaceDE w:val="0"/>
        <w:autoSpaceDN w:val="0"/>
        <w:adjustRightInd w:val="0"/>
        <w:spacing w:after="0" w:line="240" w:lineRule="auto"/>
        <w:ind w:firstLine="0"/>
        <w:rPr>
          <w:szCs w:val="28"/>
        </w:rPr>
      </w:pPr>
    </w:p>
    <w:p w14:paraId="35F3E7AE" w14:textId="77777777" w:rsidR="005C0867" w:rsidRPr="005C0867" w:rsidRDefault="005C0867" w:rsidP="005C0867">
      <w:pPr>
        <w:keepNext/>
        <w:widowControl w:val="0"/>
        <w:suppressAutoHyphens/>
        <w:spacing w:after="0"/>
        <w:ind w:firstLine="0"/>
        <w:outlineLvl w:val="0"/>
        <w:rPr>
          <w:i/>
          <w:iCs/>
          <w:kern w:val="28"/>
          <w:sz w:val="24"/>
          <w:szCs w:val="24"/>
        </w:rPr>
      </w:pPr>
      <w:bookmarkStart w:id="2" w:name="_Hlk131517349"/>
      <w:r w:rsidRPr="005C0867">
        <w:rPr>
          <w:i/>
          <w:iCs/>
          <w:kern w:val="28"/>
          <w:sz w:val="24"/>
          <w:szCs w:val="24"/>
        </w:rPr>
        <w:t>Должность___________________________________</w:t>
      </w:r>
    </w:p>
    <w:p w14:paraId="690BC817" w14:textId="77777777" w:rsidR="005C0867" w:rsidRPr="005C0867" w:rsidRDefault="005C0867" w:rsidP="005C0867">
      <w:pPr>
        <w:keepNext/>
        <w:widowControl w:val="0"/>
        <w:suppressAutoHyphens/>
        <w:spacing w:after="0"/>
        <w:ind w:firstLine="0"/>
        <w:outlineLvl w:val="0"/>
        <w:rPr>
          <w:i/>
          <w:iCs/>
          <w:kern w:val="28"/>
          <w:sz w:val="24"/>
          <w:szCs w:val="24"/>
        </w:rPr>
      </w:pPr>
      <w:r w:rsidRPr="005C0867">
        <w:rPr>
          <w:i/>
          <w:iCs/>
          <w:kern w:val="28"/>
          <w:sz w:val="24"/>
          <w:szCs w:val="24"/>
        </w:rPr>
        <w:t>Фамилия, имя, отчество______________________________________________</w:t>
      </w:r>
    </w:p>
    <w:p w14:paraId="0407F7F2" w14:textId="77777777" w:rsidR="005C0867" w:rsidRPr="005C0867" w:rsidRDefault="005C0867" w:rsidP="005C0867">
      <w:pPr>
        <w:widowControl w:val="0"/>
        <w:spacing w:after="0"/>
        <w:ind w:firstLine="0"/>
        <w:rPr>
          <w:i/>
          <w:iCs/>
          <w:sz w:val="24"/>
          <w:szCs w:val="24"/>
        </w:rPr>
      </w:pPr>
      <w:r w:rsidRPr="005C0867">
        <w:rPr>
          <w:i/>
          <w:iCs/>
          <w:sz w:val="24"/>
          <w:szCs w:val="24"/>
        </w:rPr>
        <w:t>Подпись______________________________________</w:t>
      </w:r>
    </w:p>
    <w:p w14:paraId="40BFAD5F" w14:textId="77777777" w:rsidR="005C0867" w:rsidRPr="005C0867" w:rsidRDefault="005C0867" w:rsidP="005C0867">
      <w:pPr>
        <w:widowControl w:val="0"/>
        <w:spacing w:before="240" w:after="0"/>
        <w:ind w:firstLine="0"/>
        <w:outlineLvl w:val="4"/>
        <w:rPr>
          <w:b/>
          <w:bCs/>
          <w:i/>
          <w:iCs/>
          <w:sz w:val="24"/>
          <w:szCs w:val="24"/>
        </w:rPr>
      </w:pPr>
      <w:r w:rsidRPr="005C0867">
        <w:rPr>
          <w:b/>
          <w:bCs/>
          <w:i/>
          <w:iCs/>
          <w:sz w:val="24"/>
          <w:szCs w:val="24"/>
        </w:rPr>
        <w:t>Печать</w:t>
      </w:r>
    </w:p>
    <w:bookmarkEnd w:id="2"/>
    <w:p w14:paraId="2137A367" w14:textId="3EA32076" w:rsidR="00B6403A" w:rsidRDefault="00B6403A" w:rsidP="00DA183F">
      <w:pPr>
        <w:autoSpaceDE w:val="0"/>
        <w:autoSpaceDN w:val="0"/>
        <w:adjustRightInd w:val="0"/>
        <w:spacing w:after="0" w:line="240" w:lineRule="auto"/>
        <w:ind w:firstLine="0"/>
        <w:rPr>
          <w:szCs w:val="28"/>
        </w:rPr>
      </w:pPr>
    </w:p>
    <w:p w14:paraId="6A228DB3" w14:textId="77777777" w:rsidR="00B6403A" w:rsidRPr="00B6403A" w:rsidRDefault="00B6403A" w:rsidP="00B6403A">
      <w:pPr>
        <w:autoSpaceDE w:val="0"/>
        <w:autoSpaceDN w:val="0"/>
        <w:adjustRightInd w:val="0"/>
        <w:spacing w:after="0" w:line="240" w:lineRule="auto"/>
        <w:ind w:firstLine="0"/>
        <w:rPr>
          <w:szCs w:val="28"/>
        </w:rPr>
      </w:pPr>
    </w:p>
    <w:p w14:paraId="66D4EB90" w14:textId="77777777" w:rsidR="00B6403A" w:rsidRDefault="00B6403A" w:rsidP="00EC6F6F">
      <w:pPr>
        <w:autoSpaceDE w:val="0"/>
        <w:autoSpaceDN w:val="0"/>
        <w:adjustRightInd w:val="0"/>
        <w:spacing w:after="0" w:line="240" w:lineRule="auto"/>
        <w:ind w:firstLine="567"/>
        <w:rPr>
          <w:szCs w:val="28"/>
        </w:rPr>
      </w:pPr>
    </w:p>
    <w:p w14:paraId="244957D8" w14:textId="2CBBB9D5" w:rsidR="0060757F" w:rsidRDefault="0060757F" w:rsidP="00EC6F6F">
      <w:pPr>
        <w:autoSpaceDE w:val="0"/>
        <w:autoSpaceDN w:val="0"/>
        <w:adjustRightInd w:val="0"/>
        <w:spacing w:after="0" w:line="240" w:lineRule="auto"/>
        <w:ind w:firstLine="567"/>
        <w:rPr>
          <w:szCs w:val="28"/>
        </w:rPr>
      </w:pPr>
    </w:p>
    <w:p w14:paraId="38D4FB58" w14:textId="61F3D034" w:rsidR="0060757F" w:rsidRDefault="0060757F" w:rsidP="00EC6F6F">
      <w:pPr>
        <w:autoSpaceDE w:val="0"/>
        <w:autoSpaceDN w:val="0"/>
        <w:adjustRightInd w:val="0"/>
        <w:spacing w:after="0" w:line="240" w:lineRule="auto"/>
        <w:ind w:firstLine="567"/>
        <w:rPr>
          <w:szCs w:val="28"/>
        </w:rPr>
      </w:pPr>
    </w:p>
    <w:p w14:paraId="61873614" w14:textId="1B327948" w:rsidR="005C0867" w:rsidRDefault="005C0867" w:rsidP="00EC6F6F">
      <w:pPr>
        <w:autoSpaceDE w:val="0"/>
        <w:autoSpaceDN w:val="0"/>
        <w:adjustRightInd w:val="0"/>
        <w:spacing w:after="0" w:line="240" w:lineRule="auto"/>
        <w:ind w:firstLine="567"/>
        <w:rPr>
          <w:szCs w:val="28"/>
        </w:rPr>
      </w:pPr>
    </w:p>
    <w:p w14:paraId="7A6374BA" w14:textId="5481FEE7" w:rsidR="005C0867" w:rsidRDefault="005C0867" w:rsidP="00EC6F6F">
      <w:pPr>
        <w:autoSpaceDE w:val="0"/>
        <w:autoSpaceDN w:val="0"/>
        <w:adjustRightInd w:val="0"/>
        <w:spacing w:after="0" w:line="240" w:lineRule="auto"/>
        <w:ind w:firstLine="567"/>
        <w:rPr>
          <w:szCs w:val="28"/>
        </w:rPr>
      </w:pPr>
    </w:p>
    <w:p w14:paraId="1A1CBD29" w14:textId="5B918E2F" w:rsidR="005C0867" w:rsidRDefault="005C0867" w:rsidP="00EC6F6F">
      <w:pPr>
        <w:autoSpaceDE w:val="0"/>
        <w:autoSpaceDN w:val="0"/>
        <w:adjustRightInd w:val="0"/>
        <w:spacing w:after="0" w:line="240" w:lineRule="auto"/>
        <w:ind w:firstLine="567"/>
        <w:rPr>
          <w:szCs w:val="28"/>
        </w:rPr>
      </w:pPr>
    </w:p>
    <w:p w14:paraId="7A087511" w14:textId="317FFEC5" w:rsidR="005C0867" w:rsidRDefault="005C0867" w:rsidP="00EC6F6F">
      <w:pPr>
        <w:autoSpaceDE w:val="0"/>
        <w:autoSpaceDN w:val="0"/>
        <w:adjustRightInd w:val="0"/>
        <w:spacing w:after="0" w:line="240" w:lineRule="auto"/>
        <w:ind w:firstLine="567"/>
        <w:rPr>
          <w:szCs w:val="28"/>
        </w:rPr>
      </w:pPr>
    </w:p>
    <w:p w14:paraId="165D8D22" w14:textId="1DFC025B" w:rsidR="005C0867" w:rsidRDefault="005C0867" w:rsidP="00EC6F6F">
      <w:pPr>
        <w:autoSpaceDE w:val="0"/>
        <w:autoSpaceDN w:val="0"/>
        <w:adjustRightInd w:val="0"/>
        <w:spacing w:after="0" w:line="240" w:lineRule="auto"/>
        <w:ind w:firstLine="567"/>
        <w:rPr>
          <w:szCs w:val="28"/>
        </w:rPr>
      </w:pPr>
    </w:p>
    <w:p w14:paraId="67F32EF4" w14:textId="757ECAD0" w:rsidR="005C0867" w:rsidRDefault="005C0867" w:rsidP="005C0867">
      <w:pPr>
        <w:autoSpaceDE w:val="0"/>
        <w:autoSpaceDN w:val="0"/>
        <w:adjustRightInd w:val="0"/>
        <w:spacing w:after="0" w:line="240" w:lineRule="auto"/>
        <w:ind w:firstLine="567"/>
        <w:jc w:val="right"/>
        <w:rPr>
          <w:szCs w:val="28"/>
        </w:rPr>
      </w:pPr>
      <w:r>
        <w:rPr>
          <w:szCs w:val="28"/>
        </w:rPr>
        <w:lastRenderedPageBreak/>
        <w:t>Форма № 2</w:t>
      </w:r>
    </w:p>
    <w:p w14:paraId="1C3771AB" w14:textId="16107A60" w:rsidR="005C0867" w:rsidRDefault="005C0867" w:rsidP="005C0867">
      <w:pPr>
        <w:autoSpaceDE w:val="0"/>
        <w:autoSpaceDN w:val="0"/>
        <w:adjustRightInd w:val="0"/>
        <w:spacing w:after="0" w:line="240" w:lineRule="auto"/>
        <w:ind w:firstLine="567"/>
        <w:jc w:val="right"/>
        <w:rPr>
          <w:szCs w:val="28"/>
        </w:rPr>
      </w:pPr>
    </w:p>
    <w:p w14:paraId="6303214A" w14:textId="77777777" w:rsidR="005C0867" w:rsidRDefault="005C0867" w:rsidP="005C0867">
      <w:pPr>
        <w:autoSpaceDE w:val="0"/>
        <w:autoSpaceDN w:val="0"/>
        <w:adjustRightInd w:val="0"/>
        <w:spacing w:after="0" w:line="240" w:lineRule="auto"/>
        <w:ind w:firstLine="0"/>
        <w:jc w:val="center"/>
        <w:rPr>
          <w:szCs w:val="28"/>
        </w:rPr>
      </w:pPr>
      <w:r>
        <w:rPr>
          <w:szCs w:val="28"/>
        </w:rPr>
        <w:t xml:space="preserve">Форма конкурсной заявки на участие в конкурсе на право </w:t>
      </w:r>
    </w:p>
    <w:p w14:paraId="2CAB7F9D" w14:textId="77777777" w:rsidR="005C0867" w:rsidRDefault="005C0867" w:rsidP="005C0867">
      <w:pPr>
        <w:autoSpaceDE w:val="0"/>
        <w:autoSpaceDN w:val="0"/>
        <w:adjustRightInd w:val="0"/>
        <w:spacing w:after="0" w:line="240" w:lineRule="auto"/>
        <w:ind w:firstLine="0"/>
        <w:jc w:val="center"/>
        <w:rPr>
          <w:szCs w:val="28"/>
        </w:rPr>
      </w:pPr>
      <w:r>
        <w:rPr>
          <w:szCs w:val="28"/>
        </w:rPr>
        <w:t>заключения Соглашения по оборудованию и эксплуатации</w:t>
      </w:r>
    </w:p>
    <w:p w14:paraId="4ADBBEE8" w14:textId="77777777" w:rsidR="005C0867" w:rsidRDefault="005C0867" w:rsidP="005C0867">
      <w:pPr>
        <w:autoSpaceDE w:val="0"/>
        <w:autoSpaceDN w:val="0"/>
        <w:adjustRightInd w:val="0"/>
        <w:spacing w:after="0" w:line="240" w:lineRule="auto"/>
        <w:ind w:firstLine="0"/>
        <w:jc w:val="center"/>
        <w:rPr>
          <w:szCs w:val="28"/>
        </w:rPr>
      </w:pPr>
      <w:r>
        <w:rPr>
          <w:szCs w:val="28"/>
        </w:rPr>
        <w:t xml:space="preserve"> на платной основе парковок (парковочных мест), </w:t>
      </w:r>
    </w:p>
    <w:p w14:paraId="113372C5" w14:textId="6B3794E8" w:rsidR="005C0867" w:rsidRDefault="005C0867" w:rsidP="005C0867">
      <w:pPr>
        <w:autoSpaceDE w:val="0"/>
        <w:autoSpaceDN w:val="0"/>
        <w:adjustRightInd w:val="0"/>
        <w:spacing w:after="0" w:line="240" w:lineRule="auto"/>
        <w:ind w:firstLine="0"/>
        <w:jc w:val="center"/>
        <w:rPr>
          <w:szCs w:val="28"/>
        </w:rPr>
      </w:pPr>
      <w:r>
        <w:rPr>
          <w:szCs w:val="28"/>
        </w:rPr>
        <w:t>расположенных на автомобильных дорогах общего пользования местного значения городского поселения «Забайкальское»</w:t>
      </w:r>
    </w:p>
    <w:p w14:paraId="4E588530" w14:textId="34FA547C" w:rsidR="005C0867" w:rsidRDefault="005C0867" w:rsidP="005C0867">
      <w:pPr>
        <w:autoSpaceDE w:val="0"/>
        <w:autoSpaceDN w:val="0"/>
        <w:adjustRightInd w:val="0"/>
        <w:spacing w:after="0" w:line="240" w:lineRule="auto"/>
        <w:ind w:firstLine="0"/>
        <w:jc w:val="center"/>
        <w:rPr>
          <w:szCs w:val="28"/>
        </w:rPr>
      </w:pPr>
    </w:p>
    <w:p w14:paraId="0287EEEB" w14:textId="164B9528" w:rsidR="005C0867" w:rsidRDefault="005C0867" w:rsidP="005C0867">
      <w:pPr>
        <w:autoSpaceDE w:val="0"/>
        <w:autoSpaceDN w:val="0"/>
        <w:adjustRightInd w:val="0"/>
        <w:spacing w:after="0" w:line="240" w:lineRule="auto"/>
        <w:ind w:firstLine="0"/>
        <w:jc w:val="center"/>
        <w:rPr>
          <w:i/>
          <w:iCs/>
          <w:szCs w:val="28"/>
        </w:rPr>
      </w:pPr>
      <w:r>
        <w:rPr>
          <w:i/>
          <w:iCs/>
          <w:szCs w:val="28"/>
        </w:rPr>
        <w:t>Заполняется на бланке Заявителя</w:t>
      </w:r>
    </w:p>
    <w:p w14:paraId="6CA5E07E" w14:textId="42BFD4F7" w:rsidR="005C0867" w:rsidRDefault="005C0867" w:rsidP="005C0867">
      <w:pPr>
        <w:autoSpaceDE w:val="0"/>
        <w:autoSpaceDN w:val="0"/>
        <w:adjustRightInd w:val="0"/>
        <w:spacing w:after="0" w:line="240" w:lineRule="auto"/>
        <w:ind w:firstLine="0"/>
        <w:jc w:val="center"/>
        <w:rPr>
          <w:i/>
          <w:iCs/>
          <w:szCs w:val="28"/>
        </w:rPr>
      </w:pPr>
      <w:r>
        <w:rPr>
          <w:i/>
          <w:iCs/>
          <w:szCs w:val="28"/>
        </w:rPr>
        <w:t xml:space="preserve">Дата, </w:t>
      </w:r>
      <w:proofErr w:type="spellStart"/>
      <w:proofErr w:type="gramStart"/>
      <w:r>
        <w:rPr>
          <w:i/>
          <w:iCs/>
          <w:szCs w:val="28"/>
        </w:rPr>
        <w:t>исх.номер</w:t>
      </w:r>
      <w:proofErr w:type="spellEnd"/>
      <w:proofErr w:type="gramEnd"/>
    </w:p>
    <w:p w14:paraId="5459EED5" w14:textId="192C38D3" w:rsidR="005C0867" w:rsidRDefault="005C0867" w:rsidP="005C0867">
      <w:pPr>
        <w:autoSpaceDE w:val="0"/>
        <w:autoSpaceDN w:val="0"/>
        <w:adjustRightInd w:val="0"/>
        <w:spacing w:after="0" w:line="240" w:lineRule="auto"/>
        <w:ind w:firstLine="0"/>
        <w:jc w:val="center"/>
        <w:rPr>
          <w:i/>
          <w:iCs/>
          <w:szCs w:val="28"/>
        </w:rPr>
      </w:pPr>
    </w:p>
    <w:p w14:paraId="508CA927" w14:textId="251A8356" w:rsidR="005C0867" w:rsidRDefault="005C0867" w:rsidP="005C0867">
      <w:pPr>
        <w:autoSpaceDE w:val="0"/>
        <w:autoSpaceDN w:val="0"/>
        <w:adjustRightInd w:val="0"/>
        <w:spacing w:after="0" w:line="240" w:lineRule="auto"/>
        <w:ind w:firstLine="0"/>
        <w:jc w:val="center"/>
        <w:rPr>
          <w:szCs w:val="28"/>
        </w:rPr>
      </w:pPr>
      <w:r>
        <w:rPr>
          <w:szCs w:val="28"/>
        </w:rPr>
        <w:t>КОНКУРСНАЯ ЗАЯВКА</w:t>
      </w:r>
    </w:p>
    <w:p w14:paraId="00506803" w14:textId="2C3E3AF5" w:rsidR="005C0867" w:rsidRDefault="005C0867" w:rsidP="00726FAC">
      <w:pPr>
        <w:autoSpaceDE w:val="0"/>
        <w:autoSpaceDN w:val="0"/>
        <w:adjustRightInd w:val="0"/>
        <w:spacing w:after="0" w:line="240" w:lineRule="auto"/>
        <w:ind w:firstLine="0"/>
        <w:jc w:val="center"/>
        <w:rPr>
          <w:szCs w:val="28"/>
        </w:rPr>
      </w:pPr>
      <w:r>
        <w:rPr>
          <w:szCs w:val="28"/>
        </w:rPr>
        <w:t>на участие в конкурсе на право заключения Соглашения по оборудованию и эксплуатации</w:t>
      </w:r>
      <w:r w:rsidR="00726FAC">
        <w:rPr>
          <w:szCs w:val="28"/>
        </w:rPr>
        <w:t xml:space="preserve"> </w:t>
      </w:r>
      <w:r>
        <w:rPr>
          <w:szCs w:val="28"/>
        </w:rPr>
        <w:t xml:space="preserve">на платной основе парковок (парковочных мест), </w:t>
      </w:r>
    </w:p>
    <w:p w14:paraId="27B2EB32" w14:textId="6A68A517" w:rsidR="005C0867" w:rsidRDefault="005C0867" w:rsidP="005C0867">
      <w:pPr>
        <w:autoSpaceDE w:val="0"/>
        <w:autoSpaceDN w:val="0"/>
        <w:adjustRightInd w:val="0"/>
        <w:spacing w:after="0" w:line="240" w:lineRule="auto"/>
        <w:ind w:firstLine="0"/>
        <w:jc w:val="center"/>
        <w:rPr>
          <w:szCs w:val="28"/>
        </w:rPr>
      </w:pPr>
      <w:r>
        <w:rPr>
          <w:szCs w:val="28"/>
        </w:rPr>
        <w:t>расположенных на автомобильных дорогах общего пользования местного значения городского поселения «Забайкальское»</w:t>
      </w:r>
    </w:p>
    <w:p w14:paraId="4B924643" w14:textId="459E4930" w:rsidR="00726FAC" w:rsidRDefault="00726FAC" w:rsidP="00726FAC">
      <w:pPr>
        <w:autoSpaceDE w:val="0"/>
        <w:autoSpaceDN w:val="0"/>
        <w:adjustRightInd w:val="0"/>
        <w:spacing w:after="0" w:line="240" w:lineRule="auto"/>
        <w:ind w:firstLine="0"/>
        <w:rPr>
          <w:szCs w:val="28"/>
        </w:rPr>
      </w:pPr>
    </w:p>
    <w:p w14:paraId="2617FB33" w14:textId="77777777" w:rsidR="00667499" w:rsidRDefault="00726FAC" w:rsidP="00726FAC">
      <w:pPr>
        <w:pStyle w:val="a5"/>
        <w:numPr>
          <w:ilvl w:val="0"/>
          <w:numId w:val="7"/>
        </w:numPr>
        <w:tabs>
          <w:tab w:val="left" w:pos="851"/>
        </w:tabs>
        <w:autoSpaceDE w:val="0"/>
        <w:autoSpaceDN w:val="0"/>
        <w:adjustRightInd w:val="0"/>
        <w:ind w:left="0" w:firstLine="567"/>
        <w:jc w:val="both"/>
        <w:rPr>
          <w:sz w:val="28"/>
          <w:szCs w:val="28"/>
        </w:rPr>
      </w:pPr>
      <w:r>
        <w:rPr>
          <w:sz w:val="28"/>
          <w:szCs w:val="28"/>
        </w:rPr>
        <w:t>Изучив Конкурсную документацию и проект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а также применимые к данному конкурсу законодательство и нормативные правовые акты, _______________ (</w:t>
      </w:r>
      <w:r w:rsidRPr="00726FAC">
        <w:rPr>
          <w:i/>
          <w:iCs/>
          <w:sz w:val="28"/>
          <w:szCs w:val="28"/>
        </w:rPr>
        <w:t>Наименование, фирменное наименование</w:t>
      </w:r>
      <w:r>
        <w:rPr>
          <w:sz w:val="28"/>
          <w:szCs w:val="28"/>
        </w:rPr>
        <w:t xml:space="preserve"> </w:t>
      </w:r>
      <w:r>
        <w:rPr>
          <w:i/>
          <w:iCs/>
          <w:sz w:val="28"/>
          <w:szCs w:val="28"/>
        </w:rPr>
        <w:t>(при наличии), место нахождения, почтовый адрес заявителя – для юридического лица/фамилия, имя, отчество (при наличии), паспортные данные, место регистрации – для индивидуальных предпринимателей</w:t>
      </w:r>
      <w:r>
        <w:rPr>
          <w:sz w:val="28"/>
          <w:szCs w:val="28"/>
        </w:rPr>
        <w:t xml:space="preserve">), </w:t>
      </w:r>
      <w:r w:rsidR="00667499">
        <w:rPr>
          <w:sz w:val="28"/>
          <w:szCs w:val="28"/>
        </w:rPr>
        <w:t xml:space="preserve">в лице </w:t>
      </w:r>
      <w:r w:rsidR="00667499">
        <w:rPr>
          <w:i/>
          <w:iCs/>
          <w:sz w:val="28"/>
          <w:szCs w:val="28"/>
        </w:rPr>
        <w:t xml:space="preserve">(наименование должности, Ф.И.О. руководителя, уполномоченного лица для юридического лица) </w:t>
      </w:r>
      <w:r w:rsidR="00667499">
        <w:rPr>
          <w:sz w:val="28"/>
          <w:szCs w:val="28"/>
        </w:rPr>
        <w:t>заявляет о согласии на участие в данном конкурсе, на условиях, указанных в Конкурсной документации.</w:t>
      </w:r>
    </w:p>
    <w:p w14:paraId="2AD89D51" w14:textId="77777777" w:rsidR="00667499" w:rsidRDefault="00667499" w:rsidP="00667499">
      <w:pPr>
        <w:pStyle w:val="a5"/>
        <w:tabs>
          <w:tab w:val="left" w:pos="851"/>
        </w:tabs>
        <w:autoSpaceDE w:val="0"/>
        <w:autoSpaceDN w:val="0"/>
        <w:adjustRightInd w:val="0"/>
        <w:ind w:left="567"/>
        <w:jc w:val="both"/>
        <w:rPr>
          <w:sz w:val="28"/>
          <w:szCs w:val="28"/>
        </w:rPr>
      </w:pPr>
      <w:r>
        <w:rPr>
          <w:sz w:val="28"/>
          <w:szCs w:val="28"/>
        </w:rPr>
        <w:t>Принимаем на себя обязательства по безусловному соблюдению правил участия в конкурсе в соответствии с Конкурсной документацией.</w:t>
      </w:r>
    </w:p>
    <w:p w14:paraId="433052BD" w14:textId="77777777" w:rsidR="00667499" w:rsidRDefault="00667499" w:rsidP="00667499">
      <w:pPr>
        <w:pStyle w:val="a5"/>
        <w:numPr>
          <w:ilvl w:val="0"/>
          <w:numId w:val="7"/>
        </w:numPr>
        <w:tabs>
          <w:tab w:val="left" w:pos="851"/>
        </w:tabs>
        <w:autoSpaceDE w:val="0"/>
        <w:autoSpaceDN w:val="0"/>
        <w:adjustRightInd w:val="0"/>
        <w:ind w:left="0" w:firstLine="567"/>
        <w:jc w:val="both"/>
        <w:rPr>
          <w:sz w:val="28"/>
          <w:szCs w:val="28"/>
        </w:rPr>
      </w:pPr>
      <w:r>
        <w:rPr>
          <w:sz w:val="28"/>
          <w:szCs w:val="28"/>
        </w:rPr>
        <w:t>Настоящим сообщаем, что на день подачи заявки в отношении _______________ не проводятся процедуры ликвидации и банкротства (отсутствие решения арбитражного суда о признании Заявителя банкротом и об открытии в его отношении конкурсного производства) в соответствии с законодательством РФ</w:t>
      </w:r>
      <w:r w:rsidRPr="00667499">
        <w:rPr>
          <w:sz w:val="28"/>
          <w:szCs w:val="28"/>
        </w:rPr>
        <w:t>;</w:t>
      </w:r>
      <w:r>
        <w:rPr>
          <w:sz w:val="28"/>
          <w:szCs w:val="28"/>
        </w:rPr>
        <w:t xml:space="preserve"> отсутствует задолженность по налогам, сборам и иным обязательным платежам в бюджеты любого уровня или государственные внебюджетные фонды за прошедший календарный год.</w:t>
      </w:r>
    </w:p>
    <w:p w14:paraId="67C8D552" w14:textId="77777777" w:rsidR="00EA450A" w:rsidRDefault="00667499" w:rsidP="00667499">
      <w:pPr>
        <w:pStyle w:val="a5"/>
        <w:numPr>
          <w:ilvl w:val="0"/>
          <w:numId w:val="7"/>
        </w:numPr>
        <w:tabs>
          <w:tab w:val="left" w:pos="851"/>
        </w:tabs>
        <w:autoSpaceDE w:val="0"/>
        <w:autoSpaceDN w:val="0"/>
        <w:adjustRightInd w:val="0"/>
        <w:ind w:left="0" w:firstLine="567"/>
        <w:jc w:val="both"/>
        <w:rPr>
          <w:sz w:val="28"/>
          <w:szCs w:val="28"/>
        </w:rPr>
      </w:pPr>
      <w:r>
        <w:rPr>
          <w:sz w:val="28"/>
          <w:szCs w:val="28"/>
        </w:rPr>
        <w:t>Настоящим гарантируем достоверность предоставленных нами документов и информации и подтверждаем право Организатора конкурса не противоречащее</w:t>
      </w:r>
      <w:r w:rsidR="004867C5">
        <w:rPr>
          <w:sz w:val="28"/>
          <w:szCs w:val="28"/>
        </w:rPr>
        <w:t xml:space="preserve"> требованию равных для всех Заявителей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2BCC2A1" w14:textId="77777777" w:rsidR="00EA450A" w:rsidRDefault="00EA450A" w:rsidP="00667499">
      <w:pPr>
        <w:pStyle w:val="a5"/>
        <w:numPr>
          <w:ilvl w:val="0"/>
          <w:numId w:val="7"/>
        </w:numPr>
        <w:tabs>
          <w:tab w:val="left" w:pos="851"/>
        </w:tabs>
        <w:autoSpaceDE w:val="0"/>
        <w:autoSpaceDN w:val="0"/>
        <w:adjustRightInd w:val="0"/>
        <w:ind w:left="0" w:firstLine="567"/>
        <w:jc w:val="both"/>
        <w:rPr>
          <w:sz w:val="28"/>
          <w:szCs w:val="28"/>
        </w:rPr>
      </w:pPr>
      <w:r>
        <w:rPr>
          <w:sz w:val="28"/>
          <w:szCs w:val="28"/>
        </w:rPr>
        <w:t xml:space="preserve">В случае если наши предложения будут признаны лучшими, мы берем на себя обязательства подписать Соглашение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w:t>
      </w:r>
      <w:r>
        <w:rPr>
          <w:sz w:val="28"/>
          <w:szCs w:val="28"/>
        </w:rPr>
        <w:lastRenderedPageBreak/>
        <w:t>поселения «Забайкальское» в соответствии с требованиями конкурсной документации и условиями наших конкурсных предложений в срок, определенный Конкурсной документацией.</w:t>
      </w:r>
    </w:p>
    <w:p w14:paraId="6AF09A9C" w14:textId="77777777" w:rsidR="00EA450A" w:rsidRDefault="00EA450A" w:rsidP="00667499">
      <w:pPr>
        <w:pStyle w:val="a5"/>
        <w:numPr>
          <w:ilvl w:val="0"/>
          <w:numId w:val="7"/>
        </w:numPr>
        <w:tabs>
          <w:tab w:val="left" w:pos="851"/>
        </w:tabs>
        <w:autoSpaceDE w:val="0"/>
        <w:autoSpaceDN w:val="0"/>
        <w:adjustRightInd w:val="0"/>
        <w:ind w:left="0" w:firstLine="567"/>
        <w:jc w:val="both"/>
        <w:rPr>
          <w:sz w:val="28"/>
          <w:szCs w:val="28"/>
        </w:rPr>
      </w:pPr>
      <w:r>
        <w:rPr>
          <w:sz w:val="28"/>
          <w:szCs w:val="28"/>
        </w:rPr>
        <w:t>Сообщаем, что для оперативного уведомления нас по вопросам организационного характера и взаимодействия с Организатором конкурса, нами уполномочен</w:t>
      </w:r>
      <w:r w:rsidRPr="00EA450A">
        <w:rPr>
          <w:sz w:val="28"/>
          <w:szCs w:val="28"/>
        </w:rPr>
        <w:t>:</w:t>
      </w:r>
      <w:r>
        <w:rPr>
          <w:sz w:val="28"/>
          <w:szCs w:val="28"/>
        </w:rPr>
        <w:t xml:space="preserve"> </w:t>
      </w:r>
      <w:r>
        <w:rPr>
          <w:i/>
          <w:iCs/>
          <w:sz w:val="28"/>
          <w:szCs w:val="28"/>
        </w:rPr>
        <w:t>(Ф.И.О., телефон, контактная информация уполномоченного лица).</w:t>
      </w:r>
    </w:p>
    <w:p w14:paraId="4AA08228" w14:textId="1A4C61C2" w:rsidR="00EA450A" w:rsidRDefault="00EA450A" w:rsidP="00EA450A">
      <w:pPr>
        <w:pStyle w:val="a5"/>
        <w:tabs>
          <w:tab w:val="left" w:pos="851"/>
        </w:tabs>
        <w:autoSpaceDE w:val="0"/>
        <w:autoSpaceDN w:val="0"/>
        <w:adjustRightInd w:val="0"/>
        <w:ind w:left="0" w:firstLine="567"/>
        <w:jc w:val="both"/>
        <w:rPr>
          <w:sz w:val="28"/>
          <w:szCs w:val="28"/>
        </w:rPr>
      </w:pPr>
      <w:r>
        <w:rPr>
          <w:sz w:val="28"/>
          <w:szCs w:val="28"/>
        </w:rPr>
        <w:t>Все сведения о проведении конкурса просим сообщать указанному уполномоченному лицу.</w:t>
      </w:r>
    </w:p>
    <w:p w14:paraId="7F4F0306" w14:textId="643D63A6" w:rsidR="00EA450A" w:rsidRDefault="00EA450A" w:rsidP="00EA450A">
      <w:pPr>
        <w:pStyle w:val="a5"/>
        <w:numPr>
          <w:ilvl w:val="0"/>
          <w:numId w:val="7"/>
        </w:numPr>
        <w:tabs>
          <w:tab w:val="left" w:pos="851"/>
        </w:tabs>
        <w:autoSpaceDE w:val="0"/>
        <w:autoSpaceDN w:val="0"/>
        <w:adjustRightInd w:val="0"/>
        <w:ind w:left="0" w:firstLine="567"/>
        <w:jc w:val="both"/>
        <w:rPr>
          <w:sz w:val="28"/>
          <w:szCs w:val="28"/>
        </w:rPr>
      </w:pPr>
      <w:r>
        <w:rPr>
          <w:sz w:val="28"/>
          <w:szCs w:val="28"/>
        </w:rPr>
        <w:t>Юридический и фактический адреса (для юридического лица), место регистрации (для физического лица в том числе индивидуального предпринимателя), телефон, факс, адрес электронной почты, банковские реквизиты.</w:t>
      </w:r>
    </w:p>
    <w:p w14:paraId="2224B45E" w14:textId="765927B4" w:rsidR="00EA450A" w:rsidRDefault="00EA450A" w:rsidP="00EA450A">
      <w:pPr>
        <w:pStyle w:val="a5"/>
        <w:numPr>
          <w:ilvl w:val="0"/>
          <w:numId w:val="7"/>
        </w:numPr>
        <w:tabs>
          <w:tab w:val="left" w:pos="851"/>
        </w:tabs>
        <w:autoSpaceDE w:val="0"/>
        <w:autoSpaceDN w:val="0"/>
        <w:adjustRightInd w:val="0"/>
        <w:ind w:left="0" w:firstLine="567"/>
        <w:jc w:val="both"/>
        <w:rPr>
          <w:sz w:val="28"/>
          <w:szCs w:val="28"/>
        </w:rPr>
      </w:pPr>
      <w:r>
        <w:rPr>
          <w:sz w:val="28"/>
          <w:szCs w:val="28"/>
        </w:rPr>
        <w:t>Корреспонденцию в наш адрес просим направлять по адресу</w:t>
      </w:r>
      <w:r w:rsidRPr="00EA450A">
        <w:rPr>
          <w:sz w:val="28"/>
          <w:szCs w:val="28"/>
        </w:rPr>
        <w:t>:</w:t>
      </w:r>
      <w:r>
        <w:rPr>
          <w:sz w:val="28"/>
          <w:szCs w:val="28"/>
        </w:rPr>
        <w:t xml:space="preserve"> ________</w:t>
      </w:r>
    </w:p>
    <w:p w14:paraId="69FEFDBD" w14:textId="525BD3E2" w:rsidR="00EA450A" w:rsidRDefault="00EA450A" w:rsidP="00EA450A">
      <w:pPr>
        <w:pStyle w:val="a5"/>
        <w:numPr>
          <w:ilvl w:val="0"/>
          <w:numId w:val="7"/>
        </w:numPr>
        <w:tabs>
          <w:tab w:val="left" w:pos="851"/>
        </w:tabs>
        <w:autoSpaceDE w:val="0"/>
        <w:autoSpaceDN w:val="0"/>
        <w:adjustRightInd w:val="0"/>
        <w:ind w:left="0" w:firstLine="567"/>
        <w:jc w:val="both"/>
        <w:rPr>
          <w:sz w:val="28"/>
          <w:szCs w:val="28"/>
        </w:rPr>
      </w:pPr>
      <w:r>
        <w:rPr>
          <w:sz w:val="28"/>
          <w:szCs w:val="28"/>
        </w:rPr>
        <w:t>К настоящей заявке прилагаются документы по описи – на _______ стр.</w:t>
      </w:r>
    </w:p>
    <w:p w14:paraId="27DC75A5" w14:textId="4F9A0E09" w:rsidR="00EA450A" w:rsidRDefault="00EA450A" w:rsidP="00EA450A">
      <w:pPr>
        <w:pStyle w:val="a5"/>
        <w:tabs>
          <w:tab w:val="left" w:pos="851"/>
        </w:tabs>
        <w:autoSpaceDE w:val="0"/>
        <w:autoSpaceDN w:val="0"/>
        <w:adjustRightInd w:val="0"/>
        <w:ind w:left="567"/>
        <w:jc w:val="both"/>
        <w:rPr>
          <w:sz w:val="28"/>
          <w:szCs w:val="28"/>
        </w:rPr>
      </w:pPr>
    </w:p>
    <w:p w14:paraId="641959F7" w14:textId="3B9D4BBF" w:rsidR="00EA450A" w:rsidRDefault="00EA450A" w:rsidP="00EA450A">
      <w:pPr>
        <w:pStyle w:val="a5"/>
        <w:tabs>
          <w:tab w:val="left" w:pos="851"/>
        </w:tabs>
        <w:autoSpaceDE w:val="0"/>
        <w:autoSpaceDN w:val="0"/>
        <w:adjustRightInd w:val="0"/>
        <w:ind w:left="567"/>
        <w:jc w:val="both"/>
        <w:rPr>
          <w:sz w:val="28"/>
          <w:szCs w:val="28"/>
        </w:rPr>
      </w:pPr>
    </w:p>
    <w:p w14:paraId="2B059A23" w14:textId="77777777" w:rsidR="00443A6F" w:rsidRPr="005C0867" w:rsidRDefault="00443A6F" w:rsidP="00443A6F">
      <w:pPr>
        <w:keepNext/>
        <w:widowControl w:val="0"/>
        <w:suppressAutoHyphens/>
        <w:spacing w:after="0"/>
        <w:ind w:firstLine="0"/>
        <w:outlineLvl w:val="0"/>
        <w:rPr>
          <w:i/>
          <w:iCs/>
          <w:kern w:val="28"/>
          <w:sz w:val="24"/>
          <w:szCs w:val="24"/>
        </w:rPr>
      </w:pPr>
      <w:r w:rsidRPr="005C0867">
        <w:rPr>
          <w:i/>
          <w:iCs/>
          <w:kern w:val="28"/>
          <w:sz w:val="24"/>
          <w:szCs w:val="24"/>
        </w:rPr>
        <w:t>Должность___________________________________</w:t>
      </w:r>
    </w:p>
    <w:p w14:paraId="10F6EF95" w14:textId="77777777" w:rsidR="00443A6F" w:rsidRPr="005C0867" w:rsidRDefault="00443A6F" w:rsidP="00443A6F">
      <w:pPr>
        <w:keepNext/>
        <w:widowControl w:val="0"/>
        <w:suppressAutoHyphens/>
        <w:spacing w:after="0"/>
        <w:ind w:firstLine="0"/>
        <w:outlineLvl w:val="0"/>
        <w:rPr>
          <w:i/>
          <w:iCs/>
          <w:kern w:val="28"/>
          <w:sz w:val="24"/>
          <w:szCs w:val="24"/>
        </w:rPr>
      </w:pPr>
      <w:r w:rsidRPr="005C0867">
        <w:rPr>
          <w:i/>
          <w:iCs/>
          <w:kern w:val="28"/>
          <w:sz w:val="24"/>
          <w:szCs w:val="24"/>
        </w:rPr>
        <w:t>Фамилия, имя, отчество______________________________________________</w:t>
      </w:r>
    </w:p>
    <w:p w14:paraId="6C51E9D0" w14:textId="77777777" w:rsidR="00443A6F" w:rsidRPr="005C0867" w:rsidRDefault="00443A6F" w:rsidP="00443A6F">
      <w:pPr>
        <w:widowControl w:val="0"/>
        <w:spacing w:after="0"/>
        <w:ind w:firstLine="0"/>
        <w:rPr>
          <w:i/>
          <w:iCs/>
          <w:sz w:val="24"/>
          <w:szCs w:val="24"/>
        </w:rPr>
      </w:pPr>
      <w:r w:rsidRPr="005C0867">
        <w:rPr>
          <w:i/>
          <w:iCs/>
          <w:sz w:val="24"/>
          <w:szCs w:val="24"/>
        </w:rPr>
        <w:t>Подпись______________________________________</w:t>
      </w:r>
    </w:p>
    <w:p w14:paraId="1D83C3BB" w14:textId="77777777" w:rsidR="00443A6F" w:rsidRPr="005C0867" w:rsidRDefault="00443A6F" w:rsidP="00443A6F">
      <w:pPr>
        <w:widowControl w:val="0"/>
        <w:spacing w:before="240" w:after="0"/>
        <w:ind w:firstLine="0"/>
        <w:outlineLvl w:val="4"/>
        <w:rPr>
          <w:b/>
          <w:bCs/>
          <w:i/>
          <w:iCs/>
          <w:sz w:val="24"/>
          <w:szCs w:val="24"/>
        </w:rPr>
      </w:pPr>
      <w:r w:rsidRPr="005C0867">
        <w:rPr>
          <w:b/>
          <w:bCs/>
          <w:i/>
          <w:iCs/>
          <w:sz w:val="24"/>
          <w:szCs w:val="24"/>
        </w:rPr>
        <w:t>Печать</w:t>
      </w:r>
    </w:p>
    <w:p w14:paraId="1C6FB143" w14:textId="780E67F9" w:rsidR="00EA450A" w:rsidRDefault="00EA450A" w:rsidP="00EA450A">
      <w:pPr>
        <w:pStyle w:val="a5"/>
        <w:tabs>
          <w:tab w:val="left" w:pos="851"/>
        </w:tabs>
        <w:autoSpaceDE w:val="0"/>
        <w:autoSpaceDN w:val="0"/>
        <w:adjustRightInd w:val="0"/>
        <w:ind w:left="567"/>
        <w:jc w:val="both"/>
        <w:rPr>
          <w:sz w:val="28"/>
          <w:szCs w:val="28"/>
        </w:rPr>
      </w:pPr>
    </w:p>
    <w:p w14:paraId="5BB7BD4E" w14:textId="32E6514C" w:rsidR="00CC1E6A" w:rsidRDefault="00CC1E6A" w:rsidP="00EA450A">
      <w:pPr>
        <w:pStyle w:val="a5"/>
        <w:tabs>
          <w:tab w:val="left" w:pos="851"/>
        </w:tabs>
        <w:autoSpaceDE w:val="0"/>
        <w:autoSpaceDN w:val="0"/>
        <w:adjustRightInd w:val="0"/>
        <w:ind w:left="567"/>
        <w:jc w:val="both"/>
        <w:rPr>
          <w:sz w:val="28"/>
          <w:szCs w:val="28"/>
        </w:rPr>
      </w:pPr>
    </w:p>
    <w:p w14:paraId="48C9A308" w14:textId="7A803C40" w:rsidR="00CC1E6A" w:rsidRDefault="00CC1E6A" w:rsidP="00EA450A">
      <w:pPr>
        <w:pStyle w:val="a5"/>
        <w:tabs>
          <w:tab w:val="left" w:pos="851"/>
        </w:tabs>
        <w:autoSpaceDE w:val="0"/>
        <w:autoSpaceDN w:val="0"/>
        <w:adjustRightInd w:val="0"/>
        <w:ind w:left="567"/>
        <w:jc w:val="both"/>
        <w:rPr>
          <w:sz w:val="28"/>
          <w:szCs w:val="28"/>
        </w:rPr>
      </w:pPr>
    </w:p>
    <w:p w14:paraId="249454FE" w14:textId="698D63EC" w:rsidR="00CC1E6A" w:rsidRDefault="00CC1E6A" w:rsidP="00EA450A">
      <w:pPr>
        <w:pStyle w:val="a5"/>
        <w:tabs>
          <w:tab w:val="left" w:pos="851"/>
        </w:tabs>
        <w:autoSpaceDE w:val="0"/>
        <w:autoSpaceDN w:val="0"/>
        <w:adjustRightInd w:val="0"/>
        <w:ind w:left="567"/>
        <w:jc w:val="both"/>
        <w:rPr>
          <w:sz w:val="28"/>
          <w:szCs w:val="28"/>
        </w:rPr>
      </w:pPr>
    </w:p>
    <w:p w14:paraId="703F31CB" w14:textId="43662983" w:rsidR="00CC1E6A" w:rsidRDefault="00CC1E6A" w:rsidP="00EA450A">
      <w:pPr>
        <w:pStyle w:val="a5"/>
        <w:tabs>
          <w:tab w:val="left" w:pos="851"/>
        </w:tabs>
        <w:autoSpaceDE w:val="0"/>
        <w:autoSpaceDN w:val="0"/>
        <w:adjustRightInd w:val="0"/>
        <w:ind w:left="567"/>
        <w:jc w:val="both"/>
        <w:rPr>
          <w:sz w:val="28"/>
          <w:szCs w:val="28"/>
        </w:rPr>
      </w:pPr>
    </w:p>
    <w:p w14:paraId="41536EAA" w14:textId="38C95510" w:rsidR="00CC1E6A" w:rsidRDefault="00CC1E6A" w:rsidP="00EA450A">
      <w:pPr>
        <w:pStyle w:val="a5"/>
        <w:tabs>
          <w:tab w:val="left" w:pos="851"/>
        </w:tabs>
        <w:autoSpaceDE w:val="0"/>
        <w:autoSpaceDN w:val="0"/>
        <w:adjustRightInd w:val="0"/>
        <w:ind w:left="567"/>
        <w:jc w:val="both"/>
        <w:rPr>
          <w:sz w:val="28"/>
          <w:szCs w:val="28"/>
        </w:rPr>
      </w:pPr>
    </w:p>
    <w:p w14:paraId="1ED11078" w14:textId="55719446" w:rsidR="00CC1E6A" w:rsidRDefault="00CC1E6A" w:rsidP="00EA450A">
      <w:pPr>
        <w:pStyle w:val="a5"/>
        <w:tabs>
          <w:tab w:val="left" w:pos="851"/>
        </w:tabs>
        <w:autoSpaceDE w:val="0"/>
        <w:autoSpaceDN w:val="0"/>
        <w:adjustRightInd w:val="0"/>
        <w:ind w:left="567"/>
        <w:jc w:val="both"/>
        <w:rPr>
          <w:sz w:val="28"/>
          <w:szCs w:val="28"/>
        </w:rPr>
      </w:pPr>
    </w:p>
    <w:p w14:paraId="0152229E" w14:textId="4706AB10" w:rsidR="00CC1E6A" w:rsidRDefault="00CC1E6A" w:rsidP="00EA450A">
      <w:pPr>
        <w:pStyle w:val="a5"/>
        <w:tabs>
          <w:tab w:val="left" w:pos="851"/>
        </w:tabs>
        <w:autoSpaceDE w:val="0"/>
        <w:autoSpaceDN w:val="0"/>
        <w:adjustRightInd w:val="0"/>
        <w:ind w:left="567"/>
        <w:jc w:val="both"/>
        <w:rPr>
          <w:sz w:val="28"/>
          <w:szCs w:val="28"/>
        </w:rPr>
      </w:pPr>
    </w:p>
    <w:p w14:paraId="65DD7055" w14:textId="7B2B6B48" w:rsidR="00CC1E6A" w:rsidRDefault="00CC1E6A" w:rsidP="00EA450A">
      <w:pPr>
        <w:pStyle w:val="a5"/>
        <w:tabs>
          <w:tab w:val="left" w:pos="851"/>
        </w:tabs>
        <w:autoSpaceDE w:val="0"/>
        <w:autoSpaceDN w:val="0"/>
        <w:adjustRightInd w:val="0"/>
        <w:ind w:left="567"/>
        <w:jc w:val="both"/>
        <w:rPr>
          <w:sz w:val="28"/>
          <w:szCs w:val="28"/>
        </w:rPr>
      </w:pPr>
    </w:p>
    <w:p w14:paraId="4BBF9367" w14:textId="0F86C624" w:rsidR="00CC1E6A" w:rsidRDefault="00CC1E6A" w:rsidP="00EA450A">
      <w:pPr>
        <w:pStyle w:val="a5"/>
        <w:tabs>
          <w:tab w:val="left" w:pos="851"/>
        </w:tabs>
        <w:autoSpaceDE w:val="0"/>
        <w:autoSpaceDN w:val="0"/>
        <w:adjustRightInd w:val="0"/>
        <w:ind w:left="567"/>
        <w:jc w:val="both"/>
        <w:rPr>
          <w:sz w:val="28"/>
          <w:szCs w:val="28"/>
        </w:rPr>
      </w:pPr>
    </w:p>
    <w:p w14:paraId="406BFFE3" w14:textId="0A4472C5" w:rsidR="00CC1E6A" w:rsidRDefault="00CC1E6A" w:rsidP="00EA450A">
      <w:pPr>
        <w:pStyle w:val="a5"/>
        <w:tabs>
          <w:tab w:val="left" w:pos="851"/>
        </w:tabs>
        <w:autoSpaceDE w:val="0"/>
        <w:autoSpaceDN w:val="0"/>
        <w:adjustRightInd w:val="0"/>
        <w:ind w:left="567"/>
        <w:jc w:val="both"/>
        <w:rPr>
          <w:sz w:val="28"/>
          <w:szCs w:val="28"/>
        </w:rPr>
      </w:pPr>
    </w:p>
    <w:p w14:paraId="7EF3B818" w14:textId="66EA6A53" w:rsidR="00CC1E6A" w:rsidRDefault="00CC1E6A" w:rsidP="00EA450A">
      <w:pPr>
        <w:pStyle w:val="a5"/>
        <w:tabs>
          <w:tab w:val="left" w:pos="851"/>
        </w:tabs>
        <w:autoSpaceDE w:val="0"/>
        <w:autoSpaceDN w:val="0"/>
        <w:adjustRightInd w:val="0"/>
        <w:ind w:left="567"/>
        <w:jc w:val="both"/>
        <w:rPr>
          <w:sz w:val="28"/>
          <w:szCs w:val="28"/>
        </w:rPr>
      </w:pPr>
    </w:p>
    <w:p w14:paraId="49FDEADD" w14:textId="2D27EBAA" w:rsidR="00CC1E6A" w:rsidRDefault="00CC1E6A" w:rsidP="00EA450A">
      <w:pPr>
        <w:pStyle w:val="a5"/>
        <w:tabs>
          <w:tab w:val="left" w:pos="851"/>
        </w:tabs>
        <w:autoSpaceDE w:val="0"/>
        <w:autoSpaceDN w:val="0"/>
        <w:adjustRightInd w:val="0"/>
        <w:ind w:left="567"/>
        <w:jc w:val="both"/>
        <w:rPr>
          <w:sz w:val="28"/>
          <w:szCs w:val="28"/>
        </w:rPr>
      </w:pPr>
    </w:p>
    <w:p w14:paraId="6F88A841" w14:textId="68ABBB19" w:rsidR="00CC1E6A" w:rsidRDefault="00CC1E6A" w:rsidP="00EA450A">
      <w:pPr>
        <w:pStyle w:val="a5"/>
        <w:tabs>
          <w:tab w:val="left" w:pos="851"/>
        </w:tabs>
        <w:autoSpaceDE w:val="0"/>
        <w:autoSpaceDN w:val="0"/>
        <w:adjustRightInd w:val="0"/>
        <w:ind w:left="567"/>
        <w:jc w:val="both"/>
        <w:rPr>
          <w:sz w:val="28"/>
          <w:szCs w:val="28"/>
        </w:rPr>
      </w:pPr>
    </w:p>
    <w:p w14:paraId="1F35A718" w14:textId="6858049B" w:rsidR="00CC1E6A" w:rsidRDefault="00CC1E6A" w:rsidP="00EA450A">
      <w:pPr>
        <w:pStyle w:val="a5"/>
        <w:tabs>
          <w:tab w:val="left" w:pos="851"/>
        </w:tabs>
        <w:autoSpaceDE w:val="0"/>
        <w:autoSpaceDN w:val="0"/>
        <w:adjustRightInd w:val="0"/>
        <w:ind w:left="567"/>
        <w:jc w:val="both"/>
        <w:rPr>
          <w:sz w:val="28"/>
          <w:szCs w:val="28"/>
        </w:rPr>
      </w:pPr>
    </w:p>
    <w:p w14:paraId="13B593B1" w14:textId="77777777" w:rsidR="00CC1E6A" w:rsidRDefault="00CC1E6A" w:rsidP="00EA450A">
      <w:pPr>
        <w:pStyle w:val="a5"/>
        <w:tabs>
          <w:tab w:val="left" w:pos="851"/>
        </w:tabs>
        <w:autoSpaceDE w:val="0"/>
        <w:autoSpaceDN w:val="0"/>
        <w:adjustRightInd w:val="0"/>
        <w:ind w:left="567"/>
        <w:jc w:val="both"/>
        <w:rPr>
          <w:sz w:val="28"/>
          <w:szCs w:val="28"/>
        </w:rPr>
      </w:pPr>
    </w:p>
    <w:p w14:paraId="646A8FE6" w14:textId="6117017A" w:rsidR="00726FAC" w:rsidRPr="00726FAC" w:rsidRDefault="00726FAC" w:rsidP="00EA450A">
      <w:pPr>
        <w:pStyle w:val="a5"/>
        <w:tabs>
          <w:tab w:val="left" w:pos="851"/>
        </w:tabs>
        <w:autoSpaceDE w:val="0"/>
        <w:autoSpaceDN w:val="0"/>
        <w:adjustRightInd w:val="0"/>
        <w:ind w:left="567"/>
        <w:jc w:val="both"/>
        <w:rPr>
          <w:sz w:val="28"/>
          <w:szCs w:val="28"/>
        </w:rPr>
      </w:pPr>
      <w:r>
        <w:rPr>
          <w:sz w:val="28"/>
          <w:szCs w:val="28"/>
        </w:rPr>
        <w:t xml:space="preserve"> </w:t>
      </w:r>
    </w:p>
    <w:p w14:paraId="052D32F8" w14:textId="77777777" w:rsidR="005C0867" w:rsidRPr="005C0867" w:rsidRDefault="005C0867" w:rsidP="005C0867">
      <w:pPr>
        <w:autoSpaceDE w:val="0"/>
        <w:autoSpaceDN w:val="0"/>
        <w:adjustRightInd w:val="0"/>
        <w:spacing w:after="0" w:line="240" w:lineRule="auto"/>
        <w:ind w:firstLine="0"/>
        <w:jc w:val="center"/>
        <w:rPr>
          <w:szCs w:val="28"/>
        </w:rPr>
      </w:pPr>
    </w:p>
    <w:p w14:paraId="6FB08F33" w14:textId="637291BC" w:rsidR="0060757F" w:rsidRDefault="0060757F" w:rsidP="00EC6F6F">
      <w:pPr>
        <w:autoSpaceDE w:val="0"/>
        <w:autoSpaceDN w:val="0"/>
        <w:adjustRightInd w:val="0"/>
        <w:spacing w:after="0" w:line="240" w:lineRule="auto"/>
        <w:ind w:firstLine="567"/>
        <w:rPr>
          <w:szCs w:val="28"/>
        </w:rPr>
      </w:pPr>
    </w:p>
    <w:p w14:paraId="3D4DBD07" w14:textId="6A598650" w:rsidR="0060757F" w:rsidRDefault="0060757F" w:rsidP="00EC6F6F">
      <w:pPr>
        <w:autoSpaceDE w:val="0"/>
        <w:autoSpaceDN w:val="0"/>
        <w:adjustRightInd w:val="0"/>
        <w:spacing w:after="0" w:line="240" w:lineRule="auto"/>
        <w:ind w:firstLine="567"/>
        <w:rPr>
          <w:szCs w:val="28"/>
        </w:rPr>
      </w:pPr>
    </w:p>
    <w:p w14:paraId="0782A3ED" w14:textId="39D76E0D" w:rsidR="0060757F" w:rsidRDefault="0060757F" w:rsidP="00EC6F6F">
      <w:pPr>
        <w:autoSpaceDE w:val="0"/>
        <w:autoSpaceDN w:val="0"/>
        <w:adjustRightInd w:val="0"/>
        <w:spacing w:after="0" w:line="240" w:lineRule="auto"/>
        <w:ind w:firstLine="567"/>
        <w:rPr>
          <w:szCs w:val="28"/>
        </w:rPr>
      </w:pPr>
    </w:p>
    <w:p w14:paraId="18A5AFFB" w14:textId="275D000F" w:rsidR="0060757F" w:rsidRDefault="0060757F" w:rsidP="00EC6F6F">
      <w:pPr>
        <w:autoSpaceDE w:val="0"/>
        <w:autoSpaceDN w:val="0"/>
        <w:adjustRightInd w:val="0"/>
        <w:spacing w:after="0" w:line="240" w:lineRule="auto"/>
        <w:ind w:firstLine="567"/>
        <w:rPr>
          <w:szCs w:val="28"/>
        </w:rPr>
      </w:pPr>
    </w:p>
    <w:p w14:paraId="35D80B0E" w14:textId="3C2CD621" w:rsidR="0060757F" w:rsidRDefault="0060757F" w:rsidP="00EC6F6F">
      <w:pPr>
        <w:autoSpaceDE w:val="0"/>
        <w:autoSpaceDN w:val="0"/>
        <w:adjustRightInd w:val="0"/>
        <w:spacing w:after="0" w:line="240" w:lineRule="auto"/>
        <w:ind w:firstLine="567"/>
        <w:rPr>
          <w:szCs w:val="28"/>
        </w:rPr>
      </w:pPr>
    </w:p>
    <w:p w14:paraId="1F1F72C0" w14:textId="14820386" w:rsidR="0060757F" w:rsidRDefault="0060757F" w:rsidP="00EC6F6F">
      <w:pPr>
        <w:autoSpaceDE w:val="0"/>
        <w:autoSpaceDN w:val="0"/>
        <w:adjustRightInd w:val="0"/>
        <w:spacing w:after="0" w:line="240" w:lineRule="auto"/>
        <w:ind w:firstLine="567"/>
        <w:rPr>
          <w:szCs w:val="28"/>
        </w:rPr>
      </w:pPr>
    </w:p>
    <w:p w14:paraId="5ACDE200" w14:textId="27640E4A" w:rsidR="0060757F" w:rsidRDefault="0060757F" w:rsidP="00EC6F6F">
      <w:pPr>
        <w:autoSpaceDE w:val="0"/>
        <w:autoSpaceDN w:val="0"/>
        <w:adjustRightInd w:val="0"/>
        <w:spacing w:after="0" w:line="240" w:lineRule="auto"/>
        <w:ind w:firstLine="567"/>
        <w:rPr>
          <w:szCs w:val="28"/>
        </w:rPr>
      </w:pPr>
    </w:p>
    <w:p w14:paraId="44850320" w14:textId="29C4E785" w:rsidR="0060757F" w:rsidRDefault="0060757F" w:rsidP="00EC6F6F">
      <w:pPr>
        <w:autoSpaceDE w:val="0"/>
        <w:autoSpaceDN w:val="0"/>
        <w:adjustRightInd w:val="0"/>
        <w:spacing w:after="0" w:line="240" w:lineRule="auto"/>
        <w:ind w:firstLine="567"/>
        <w:rPr>
          <w:szCs w:val="28"/>
        </w:rPr>
      </w:pPr>
    </w:p>
    <w:p w14:paraId="01F29F87" w14:textId="5B1C1079" w:rsidR="00CC1E6A" w:rsidRDefault="00CC1E6A" w:rsidP="00CC1E6A">
      <w:pPr>
        <w:autoSpaceDE w:val="0"/>
        <w:autoSpaceDN w:val="0"/>
        <w:adjustRightInd w:val="0"/>
        <w:spacing w:after="0" w:line="240" w:lineRule="auto"/>
        <w:ind w:firstLine="567"/>
        <w:jc w:val="right"/>
        <w:rPr>
          <w:szCs w:val="28"/>
        </w:rPr>
      </w:pPr>
      <w:r>
        <w:rPr>
          <w:szCs w:val="28"/>
        </w:rPr>
        <w:lastRenderedPageBreak/>
        <w:t>Форма № 3</w:t>
      </w:r>
    </w:p>
    <w:p w14:paraId="5EB0C9B2" w14:textId="3F36A667" w:rsidR="00CC1E6A" w:rsidRDefault="00CC1E6A" w:rsidP="00CC1E6A">
      <w:pPr>
        <w:autoSpaceDE w:val="0"/>
        <w:autoSpaceDN w:val="0"/>
        <w:adjustRightInd w:val="0"/>
        <w:spacing w:after="0" w:line="240" w:lineRule="auto"/>
        <w:ind w:firstLine="567"/>
        <w:jc w:val="right"/>
        <w:rPr>
          <w:szCs w:val="28"/>
        </w:rPr>
      </w:pPr>
    </w:p>
    <w:p w14:paraId="2E9A971C" w14:textId="1043C0DF" w:rsidR="00CC1E6A" w:rsidRDefault="00CC1E6A" w:rsidP="00CC1E6A">
      <w:pPr>
        <w:autoSpaceDE w:val="0"/>
        <w:autoSpaceDN w:val="0"/>
        <w:adjustRightInd w:val="0"/>
        <w:spacing w:after="0" w:line="240" w:lineRule="auto"/>
        <w:ind w:firstLine="567"/>
        <w:jc w:val="center"/>
        <w:rPr>
          <w:szCs w:val="28"/>
        </w:rPr>
      </w:pPr>
      <w:r>
        <w:rPr>
          <w:szCs w:val="28"/>
        </w:rPr>
        <w:t>АНКЕТА ЗАЯВИТЕЛЯ</w:t>
      </w:r>
    </w:p>
    <w:p w14:paraId="124ADCB1" w14:textId="5D01362F" w:rsidR="00CC1E6A" w:rsidRDefault="00CC1E6A" w:rsidP="00CC1E6A">
      <w:pPr>
        <w:autoSpaceDE w:val="0"/>
        <w:autoSpaceDN w:val="0"/>
        <w:adjustRightInd w:val="0"/>
        <w:spacing w:after="0" w:line="240" w:lineRule="auto"/>
        <w:ind w:firstLine="567"/>
        <w:jc w:val="center"/>
        <w:rPr>
          <w:szCs w:val="28"/>
        </w:rPr>
      </w:pPr>
    </w:p>
    <w:tbl>
      <w:tblPr>
        <w:tblStyle w:val="a6"/>
        <w:tblW w:w="0" w:type="auto"/>
        <w:tblLook w:val="04A0" w:firstRow="1" w:lastRow="0" w:firstColumn="1" w:lastColumn="0" w:noHBand="0" w:noVBand="1"/>
      </w:tblPr>
      <w:tblGrid>
        <w:gridCol w:w="4672"/>
        <w:gridCol w:w="4673"/>
      </w:tblGrid>
      <w:tr w:rsidR="00CC1E6A" w14:paraId="260DE294" w14:textId="77777777" w:rsidTr="00CC1E6A">
        <w:tc>
          <w:tcPr>
            <w:tcW w:w="4672" w:type="dxa"/>
          </w:tcPr>
          <w:p w14:paraId="459D3223" w14:textId="658A4742" w:rsidR="00CC1E6A" w:rsidRPr="002040A3" w:rsidRDefault="002040A3" w:rsidP="002040A3">
            <w:pPr>
              <w:pStyle w:val="a5"/>
              <w:numPr>
                <w:ilvl w:val="0"/>
                <w:numId w:val="8"/>
              </w:numPr>
              <w:autoSpaceDE w:val="0"/>
              <w:autoSpaceDN w:val="0"/>
              <w:adjustRightInd w:val="0"/>
              <w:ind w:left="22" w:firstLine="425"/>
            </w:pPr>
            <w:r>
              <w:t>Полное и сокращенное наименование организации и ее организационно-правовая форма (для физического лица в том числе индивидуального предпринимателя – Ф.И.О.) (в соответствии с Уставом, Положением)</w:t>
            </w:r>
          </w:p>
        </w:tc>
        <w:tc>
          <w:tcPr>
            <w:tcW w:w="4673" w:type="dxa"/>
          </w:tcPr>
          <w:p w14:paraId="3A994C38" w14:textId="77777777" w:rsidR="00CC1E6A" w:rsidRDefault="00CC1E6A" w:rsidP="00CC1E6A">
            <w:pPr>
              <w:autoSpaceDE w:val="0"/>
              <w:autoSpaceDN w:val="0"/>
              <w:adjustRightInd w:val="0"/>
              <w:ind w:firstLine="0"/>
              <w:jc w:val="center"/>
              <w:rPr>
                <w:szCs w:val="28"/>
              </w:rPr>
            </w:pPr>
          </w:p>
        </w:tc>
      </w:tr>
      <w:tr w:rsidR="00CC1E6A" w14:paraId="61074D4D" w14:textId="77777777" w:rsidTr="00CC1E6A">
        <w:tc>
          <w:tcPr>
            <w:tcW w:w="4672" w:type="dxa"/>
          </w:tcPr>
          <w:p w14:paraId="37670488" w14:textId="77777777" w:rsidR="00CC1E6A" w:rsidRDefault="002040A3" w:rsidP="002040A3">
            <w:pPr>
              <w:pStyle w:val="a5"/>
              <w:numPr>
                <w:ilvl w:val="0"/>
                <w:numId w:val="8"/>
              </w:numPr>
              <w:autoSpaceDE w:val="0"/>
              <w:autoSpaceDN w:val="0"/>
              <w:adjustRightInd w:val="0"/>
              <w:ind w:left="0" w:firstLine="447"/>
              <w:rPr>
                <w:szCs w:val="28"/>
              </w:rPr>
            </w:pPr>
            <w:r>
              <w:rPr>
                <w:szCs w:val="28"/>
              </w:rPr>
              <w:t>Данные о государственной регистрации</w:t>
            </w:r>
            <w:r w:rsidR="00B33050">
              <w:rPr>
                <w:szCs w:val="28"/>
                <w:lang w:val="en-US"/>
              </w:rPr>
              <w:t>:</w:t>
            </w:r>
          </w:p>
          <w:p w14:paraId="15EFA76B" w14:textId="77777777" w:rsidR="00B33050" w:rsidRPr="00B33050" w:rsidRDefault="00B33050" w:rsidP="00B33050">
            <w:pPr>
              <w:pStyle w:val="a5"/>
              <w:numPr>
                <w:ilvl w:val="1"/>
                <w:numId w:val="8"/>
              </w:numPr>
              <w:tabs>
                <w:tab w:val="left" w:pos="873"/>
              </w:tabs>
              <w:autoSpaceDE w:val="0"/>
              <w:autoSpaceDN w:val="0"/>
              <w:adjustRightInd w:val="0"/>
              <w:ind w:left="0" w:firstLine="447"/>
              <w:rPr>
                <w:szCs w:val="28"/>
              </w:rPr>
            </w:pPr>
            <w:r>
              <w:rPr>
                <w:szCs w:val="28"/>
              </w:rPr>
              <w:t>ОГРН, дата присвоения, и орган, осуществивший государственную регистрацию юридического лица (физического лица в качестве индивидуального предпринимателя)</w:t>
            </w:r>
            <w:r w:rsidRPr="00B33050">
              <w:rPr>
                <w:szCs w:val="28"/>
              </w:rPr>
              <w:t>;</w:t>
            </w:r>
          </w:p>
          <w:p w14:paraId="1CBEAFA1" w14:textId="77777777" w:rsidR="00B33050" w:rsidRDefault="00B33050" w:rsidP="00B33050">
            <w:pPr>
              <w:pStyle w:val="a5"/>
              <w:numPr>
                <w:ilvl w:val="1"/>
                <w:numId w:val="8"/>
              </w:numPr>
              <w:tabs>
                <w:tab w:val="left" w:pos="873"/>
              </w:tabs>
              <w:autoSpaceDE w:val="0"/>
              <w:autoSpaceDN w:val="0"/>
              <w:adjustRightInd w:val="0"/>
              <w:ind w:left="0" w:firstLine="447"/>
              <w:rPr>
                <w:szCs w:val="28"/>
              </w:rPr>
            </w:pPr>
            <w:r>
              <w:rPr>
                <w:szCs w:val="28"/>
              </w:rPr>
              <w:t>Паспортные данные Заявителя – физического лица в том числе индивидуального предпринимателя</w:t>
            </w:r>
            <w:r w:rsidRPr="00B33050">
              <w:rPr>
                <w:szCs w:val="28"/>
              </w:rPr>
              <w:t>;</w:t>
            </w:r>
          </w:p>
          <w:p w14:paraId="7DBA0042" w14:textId="470AFFCB" w:rsidR="00B33050" w:rsidRPr="002040A3" w:rsidRDefault="00B33050" w:rsidP="00B33050">
            <w:pPr>
              <w:pStyle w:val="a5"/>
              <w:numPr>
                <w:ilvl w:val="1"/>
                <w:numId w:val="8"/>
              </w:numPr>
              <w:tabs>
                <w:tab w:val="left" w:pos="873"/>
              </w:tabs>
              <w:autoSpaceDE w:val="0"/>
              <w:autoSpaceDN w:val="0"/>
              <w:adjustRightInd w:val="0"/>
              <w:ind w:left="0" w:firstLine="447"/>
              <w:rPr>
                <w:szCs w:val="28"/>
              </w:rPr>
            </w:pPr>
            <w:r>
              <w:rPr>
                <w:szCs w:val="28"/>
              </w:rPr>
              <w:t>ИНН/КПП, дата присвоения и наименование органа, в котором Заявитель зарегистрирован в качестве налогоплательщика.</w:t>
            </w:r>
          </w:p>
        </w:tc>
        <w:tc>
          <w:tcPr>
            <w:tcW w:w="4673" w:type="dxa"/>
          </w:tcPr>
          <w:p w14:paraId="63A8E287" w14:textId="77777777" w:rsidR="00CC1E6A" w:rsidRDefault="00CC1E6A" w:rsidP="00CC1E6A">
            <w:pPr>
              <w:autoSpaceDE w:val="0"/>
              <w:autoSpaceDN w:val="0"/>
              <w:adjustRightInd w:val="0"/>
              <w:ind w:firstLine="0"/>
              <w:jc w:val="center"/>
              <w:rPr>
                <w:szCs w:val="28"/>
              </w:rPr>
            </w:pPr>
          </w:p>
        </w:tc>
      </w:tr>
      <w:tr w:rsidR="00CC1E6A" w14:paraId="4F3EE869" w14:textId="77777777" w:rsidTr="00CC1E6A">
        <w:tc>
          <w:tcPr>
            <w:tcW w:w="4672" w:type="dxa"/>
          </w:tcPr>
          <w:p w14:paraId="702D7144" w14:textId="32E26C62" w:rsidR="00CC1E6A" w:rsidRPr="00B33050" w:rsidRDefault="00B33050" w:rsidP="002040A3">
            <w:pPr>
              <w:autoSpaceDE w:val="0"/>
              <w:autoSpaceDN w:val="0"/>
              <w:adjustRightInd w:val="0"/>
              <w:ind w:firstLine="0"/>
              <w:rPr>
                <w:sz w:val="24"/>
                <w:szCs w:val="24"/>
              </w:rPr>
            </w:pPr>
            <w:r w:rsidRPr="00B33050">
              <w:rPr>
                <w:sz w:val="24"/>
                <w:szCs w:val="24"/>
              </w:rPr>
              <w:t>ОКПО Заявителя</w:t>
            </w:r>
          </w:p>
        </w:tc>
        <w:tc>
          <w:tcPr>
            <w:tcW w:w="4673" w:type="dxa"/>
          </w:tcPr>
          <w:p w14:paraId="1A5F25EE" w14:textId="77777777" w:rsidR="00CC1E6A" w:rsidRDefault="00CC1E6A" w:rsidP="00CC1E6A">
            <w:pPr>
              <w:autoSpaceDE w:val="0"/>
              <w:autoSpaceDN w:val="0"/>
              <w:adjustRightInd w:val="0"/>
              <w:ind w:firstLine="0"/>
              <w:jc w:val="center"/>
              <w:rPr>
                <w:szCs w:val="28"/>
              </w:rPr>
            </w:pPr>
          </w:p>
        </w:tc>
      </w:tr>
      <w:tr w:rsidR="00B33050" w14:paraId="1ACC5CC8" w14:textId="77777777" w:rsidTr="00CC1E6A">
        <w:tc>
          <w:tcPr>
            <w:tcW w:w="4672" w:type="dxa"/>
            <w:vMerge w:val="restart"/>
          </w:tcPr>
          <w:p w14:paraId="1485DABB" w14:textId="078E7C02" w:rsidR="00B33050" w:rsidRPr="00B33050" w:rsidRDefault="00B33050" w:rsidP="00B33050">
            <w:pPr>
              <w:pStyle w:val="a5"/>
              <w:numPr>
                <w:ilvl w:val="0"/>
                <w:numId w:val="8"/>
              </w:numPr>
              <w:autoSpaceDE w:val="0"/>
              <w:autoSpaceDN w:val="0"/>
              <w:adjustRightInd w:val="0"/>
              <w:ind w:left="0" w:firstLine="447"/>
            </w:pPr>
            <w:r>
              <w:t>Место нахождения/место регистрации Заявителя</w:t>
            </w:r>
          </w:p>
        </w:tc>
        <w:tc>
          <w:tcPr>
            <w:tcW w:w="4673" w:type="dxa"/>
          </w:tcPr>
          <w:p w14:paraId="6E24F4B3" w14:textId="2791AB3B" w:rsidR="00B33050" w:rsidRPr="00B33050" w:rsidRDefault="00B33050" w:rsidP="00CC1E6A">
            <w:pPr>
              <w:autoSpaceDE w:val="0"/>
              <w:autoSpaceDN w:val="0"/>
              <w:adjustRightInd w:val="0"/>
              <w:ind w:firstLine="0"/>
              <w:jc w:val="center"/>
              <w:rPr>
                <w:sz w:val="24"/>
                <w:szCs w:val="24"/>
              </w:rPr>
            </w:pPr>
            <w:r w:rsidRPr="00B33050">
              <w:rPr>
                <w:sz w:val="24"/>
                <w:szCs w:val="24"/>
              </w:rPr>
              <w:t>Страна</w:t>
            </w:r>
          </w:p>
        </w:tc>
      </w:tr>
      <w:tr w:rsidR="00B33050" w14:paraId="4BA4E172" w14:textId="77777777" w:rsidTr="00CC1E6A">
        <w:tc>
          <w:tcPr>
            <w:tcW w:w="4672" w:type="dxa"/>
            <w:vMerge/>
          </w:tcPr>
          <w:p w14:paraId="15DECCCD" w14:textId="77777777" w:rsidR="00B33050" w:rsidRPr="00B33050" w:rsidRDefault="00B33050" w:rsidP="002040A3">
            <w:pPr>
              <w:autoSpaceDE w:val="0"/>
              <w:autoSpaceDN w:val="0"/>
              <w:adjustRightInd w:val="0"/>
              <w:ind w:firstLine="0"/>
              <w:rPr>
                <w:sz w:val="24"/>
                <w:szCs w:val="24"/>
              </w:rPr>
            </w:pPr>
          </w:p>
        </w:tc>
        <w:tc>
          <w:tcPr>
            <w:tcW w:w="4673" w:type="dxa"/>
          </w:tcPr>
          <w:p w14:paraId="1F639DAE" w14:textId="1DA7AD7B" w:rsidR="00B33050" w:rsidRPr="00B33050" w:rsidRDefault="00B33050" w:rsidP="00CC1E6A">
            <w:pPr>
              <w:autoSpaceDE w:val="0"/>
              <w:autoSpaceDN w:val="0"/>
              <w:adjustRightInd w:val="0"/>
              <w:ind w:firstLine="0"/>
              <w:jc w:val="center"/>
              <w:rPr>
                <w:sz w:val="24"/>
                <w:szCs w:val="24"/>
              </w:rPr>
            </w:pPr>
            <w:r w:rsidRPr="00B33050">
              <w:rPr>
                <w:sz w:val="24"/>
                <w:szCs w:val="24"/>
              </w:rPr>
              <w:t>Адрес</w:t>
            </w:r>
          </w:p>
        </w:tc>
      </w:tr>
      <w:tr w:rsidR="00B33050" w14:paraId="4DC16BC5" w14:textId="77777777" w:rsidTr="00CC1E6A">
        <w:tc>
          <w:tcPr>
            <w:tcW w:w="4672" w:type="dxa"/>
            <w:vMerge w:val="restart"/>
          </w:tcPr>
          <w:p w14:paraId="0E5D0A19" w14:textId="0750E313" w:rsidR="00B33050" w:rsidRPr="00B33050" w:rsidRDefault="00B33050" w:rsidP="00B33050">
            <w:pPr>
              <w:pStyle w:val="a5"/>
              <w:numPr>
                <w:ilvl w:val="0"/>
                <w:numId w:val="8"/>
              </w:numPr>
              <w:autoSpaceDE w:val="0"/>
              <w:autoSpaceDN w:val="0"/>
              <w:adjustRightInd w:val="0"/>
              <w:ind w:left="22" w:firstLine="425"/>
            </w:pPr>
            <w:r>
              <w:t>Почтовый адрес Заявителя (для отправки корреспонденции)</w:t>
            </w:r>
          </w:p>
        </w:tc>
        <w:tc>
          <w:tcPr>
            <w:tcW w:w="4673" w:type="dxa"/>
          </w:tcPr>
          <w:p w14:paraId="22590FD7" w14:textId="73FC300B" w:rsidR="00B33050" w:rsidRPr="00B33050" w:rsidRDefault="00B33050" w:rsidP="00CC1E6A">
            <w:pPr>
              <w:autoSpaceDE w:val="0"/>
              <w:autoSpaceDN w:val="0"/>
              <w:adjustRightInd w:val="0"/>
              <w:ind w:firstLine="0"/>
              <w:jc w:val="center"/>
              <w:rPr>
                <w:sz w:val="24"/>
                <w:szCs w:val="24"/>
              </w:rPr>
            </w:pPr>
            <w:r>
              <w:rPr>
                <w:sz w:val="24"/>
                <w:szCs w:val="24"/>
              </w:rPr>
              <w:t>Страна</w:t>
            </w:r>
          </w:p>
        </w:tc>
      </w:tr>
      <w:tr w:rsidR="00B33050" w14:paraId="118F1765" w14:textId="77777777" w:rsidTr="00CC1E6A">
        <w:tc>
          <w:tcPr>
            <w:tcW w:w="4672" w:type="dxa"/>
            <w:vMerge/>
          </w:tcPr>
          <w:p w14:paraId="7344E3F4" w14:textId="77777777" w:rsidR="00B33050" w:rsidRPr="00B33050" w:rsidRDefault="00B33050" w:rsidP="002040A3">
            <w:pPr>
              <w:autoSpaceDE w:val="0"/>
              <w:autoSpaceDN w:val="0"/>
              <w:adjustRightInd w:val="0"/>
              <w:ind w:firstLine="0"/>
              <w:rPr>
                <w:sz w:val="24"/>
                <w:szCs w:val="24"/>
              </w:rPr>
            </w:pPr>
          </w:p>
        </w:tc>
        <w:tc>
          <w:tcPr>
            <w:tcW w:w="4673" w:type="dxa"/>
          </w:tcPr>
          <w:p w14:paraId="34EA0A04" w14:textId="3F02C4D8" w:rsidR="00B33050" w:rsidRPr="00B33050" w:rsidRDefault="00B33050" w:rsidP="00CC1E6A">
            <w:pPr>
              <w:autoSpaceDE w:val="0"/>
              <w:autoSpaceDN w:val="0"/>
              <w:adjustRightInd w:val="0"/>
              <w:ind w:firstLine="0"/>
              <w:jc w:val="center"/>
              <w:rPr>
                <w:sz w:val="24"/>
                <w:szCs w:val="24"/>
              </w:rPr>
            </w:pPr>
            <w:r>
              <w:rPr>
                <w:sz w:val="24"/>
                <w:szCs w:val="24"/>
              </w:rPr>
              <w:t>Адрес</w:t>
            </w:r>
          </w:p>
        </w:tc>
      </w:tr>
      <w:tr w:rsidR="00B33050" w14:paraId="219F10D2" w14:textId="77777777" w:rsidTr="00CC1E6A">
        <w:tc>
          <w:tcPr>
            <w:tcW w:w="4672" w:type="dxa"/>
            <w:vMerge/>
          </w:tcPr>
          <w:p w14:paraId="63C503BE" w14:textId="77777777" w:rsidR="00B33050" w:rsidRPr="00B33050" w:rsidRDefault="00B33050" w:rsidP="002040A3">
            <w:pPr>
              <w:autoSpaceDE w:val="0"/>
              <w:autoSpaceDN w:val="0"/>
              <w:adjustRightInd w:val="0"/>
              <w:ind w:firstLine="0"/>
              <w:rPr>
                <w:sz w:val="24"/>
                <w:szCs w:val="24"/>
              </w:rPr>
            </w:pPr>
          </w:p>
        </w:tc>
        <w:tc>
          <w:tcPr>
            <w:tcW w:w="4673" w:type="dxa"/>
          </w:tcPr>
          <w:p w14:paraId="182D6C43" w14:textId="7FB20689" w:rsidR="00B33050" w:rsidRPr="00B33050" w:rsidRDefault="00B33050" w:rsidP="00CC1E6A">
            <w:pPr>
              <w:autoSpaceDE w:val="0"/>
              <w:autoSpaceDN w:val="0"/>
              <w:adjustRightInd w:val="0"/>
              <w:ind w:firstLine="0"/>
              <w:jc w:val="center"/>
              <w:rPr>
                <w:sz w:val="24"/>
                <w:szCs w:val="24"/>
              </w:rPr>
            </w:pPr>
            <w:r>
              <w:rPr>
                <w:sz w:val="24"/>
                <w:szCs w:val="24"/>
              </w:rPr>
              <w:t>Телефон</w:t>
            </w:r>
          </w:p>
        </w:tc>
      </w:tr>
      <w:tr w:rsidR="00B33050" w14:paraId="6CAEF3C5" w14:textId="77777777" w:rsidTr="00CC1E6A">
        <w:tc>
          <w:tcPr>
            <w:tcW w:w="4672" w:type="dxa"/>
            <w:vMerge/>
          </w:tcPr>
          <w:p w14:paraId="593A92EE" w14:textId="77777777" w:rsidR="00B33050" w:rsidRPr="00B33050" w:rsidRDefault="00B33050" w:rsidP="002040A3">
            <w:pPr>
              <w:autoSpaceDE w:val="0"/>
              <w:autoSpaceDN w:val="0"/>
              <w:adjustRightInd w:val="0"/>
              <w:ind w:firstLine="0"/>
              <w:rPr>
                <w:sz w:val="24"/>
                <w:szCs w:val="24"/>
              </w:rPr>
            </w:pPr>
          </w:p>
        </w:tc>
        <w:tc>
          <w:tcPr>
            <w:tcW w:w="4673" w:type="dxa"/>
          </w:tcPr>
          <w:p w14:paraId="37239F9C" w14:textId="0B80FE11" w:rsidR="00B33050" w:rsidRPr="00B33050" w:rsidRDefault="00B33050" w:rsidP="00CC1E6A">
            <w:pPr>
              <w:autoSpaceDE w:val="0"/>
              <w:autoSpaceDN w:val="0"/>
              <w:adjustRightInd w:val="0"/>
              <w:ind w:firstLine="0"/>
              <w:jc w:val="center"/>
              <w:rPr>
                <w:sz w:val="24"/>
                <w:szCs w:val="24"/>
              </w:rPr>
            </w:pPr>
            <w:r>
              <w:rPr>
                <w:sz w:val="24"/>
                <w:szCs w:val="24"/>
              </w:rPr>
              <w:t>Факс</w:t>
            </w:r>
          </w:p>
        </w:tc>
      </w:tr>
      <w:tr w:rsidR="00B33050" w14:paraId="3F69F07B" w14:textId="77777777" w:rsidTr="00CC1E6A">
        <w:tc>
          <w:tcPr>
            <w:tcW w:w="4672" w:type="dxa"/>
            <w:vMerge/>
          </w:tcPr>
          <w:p w14:paraId="221EA033" w14:textId="77777777" w:rsidR="00B33050" w:rsidRPr="00B33050" w:rsidRDefault="00B33050" w:rsidP="002040A3">
            <w:pPr>
              <w:autoSpaceDE w:val="0"/>
              <w:autoSpaceDN w:val="0"/>
              <w:adjustRightInd w:val="0"/>
              <w:ind w:firstLine="0"/>
              <w:rPr>
                <w:sz w:val="24"/>
                <w:szCs w:val="24"/>
              </w:rPr>
            </w:pPr>
          </w:p>
        </w:tc>
        <w:tc>
          <w:tcPr>
            <w:tcW w:w="4673" w:type="dxa"/>
          </w:tcPr>
          <w:p w14:paraId="0BF48A4A" w14:textId="6066BD2C" w:rsidR="00B33050" w:rsidRPr="00B33050" w:rsidRDefault="00B33050" w:rsidP="00CC1E6A">
            <w:pPr>
              <w:autoSpaceDE w:val="0"/>
              <w:autoSpaceDN w:val="0"/>
              <w:adjustRightInd w:val="0"/>
              <w:ind w:firstLine="0"/>
              <w:jc w:val="center"/>
              <w:rPr>
                <w:sz w:val="24"/>
                <w:szCs w:val="24"/>
              </w:rPr>
            </w:pPr>
            <w:r>
              <w:rPr>
                <w:sz w:val="24"/>
                <w:szCs w:val="24"/>
              </w:rPr>
              <w:t>Электронная почта</w:t>
            </w:r>
          </w:p>
        </w:tc>
      </w:tr>
      <w:tr w:rsidR="00B33050" w14:paraId="291FF48D" w14:textId="77777777" w:rsidTr="00CC1E6A">
        <w:tc>
          <w:tcPr>
            <w:tcW w:w="4672" w:type="dxa"/>
          </w:tcPr>
          <w:p w14:paraId="5E3B6FFB" w14:textId="3BB7BD28" w:rsidR="00B33050" w:rsidRPr="00B33050" w:rsidRDefault="00B33050" w:rsidP="00B33050">
            <w:pPr>
              <w:pStyle w:val="a5"/>
              <w:numPr>
                <w:ilvl w:val="0"/>
                <w:numId w:val="8"/>
              </w:numPr>
              <w:autoSpaceDE w:val="0"/>
              <w:autoSpaceDN w:val="0"/>
              <w:adjustRightInd w:val="0"/>
              <w:ind w:left="0" w:firstLine="447"/>
            </w:pPr>
            <w:r>
              <w:t>Банковские реквизиты</w:t>
            </w:r>
            <w:r>
              <w:rPr>
                <w:lang w:val="en-US"/>
              </w:rPr>
              <w:t>:</w:t>
            </w:r>
          </w:p>
        </w:tc>
        <w:tc>
          <w:tcPr>
            <w:tcW w:w="4673" w:type="dxa"/>
          </w:tcPr>
          <w:p w14:paraId="2943CD19" w14:textId="77777777" w:rsidR="00B33050" w:rsidRPr="00B33050" w:rsidRDefault="00B33050" w:rsidP="00CC1E6A">
            <w:pPr>
              <w:autoSpaceDE w:val="0"/>
              <w:autoSpaceDN w:val="0"/>
              <w:adjustRightInd w:val="0"/>
              <w:ind w:firstLine="0"/>
              <w:jc w:val="center"/>
              <w:rPr>
                <w:sz w:val="24"/>
                <w:szCs w:val="24"/>
              </w:rPr>
            </w:pPr>
          </w:p>
        </w:tc>
      </w:tr>
      <w:tr w:rsidR="00B33050" w14:paraId="7A7725B9" w14:textId="77777777" w:rsidTr="00CC1E6A">
        <w:tc>
          <w:tcPr>
            <w:tcW w:w="4672" w:type="dxa"/>
          </w:tcPr>
          <w:p w14:paraId="49F58F1A" w14:textId="75E7F818" w:rsidR="00B33050" w:rsidRPr="00B33050" w:rsidRDefault="00B33050" w:rsidP="00B33050">
            <w:pPr>
              <w:pStyle w:val="a5"/>
              <w:numPr>
                <w:ilvl w:val="1"/>
                <w:numId w:val="8"/>
              </w:numPr>
              <w:tabs>
                <w:tab w:val="left" w:pos="873"/>
              </w:tabs>
              <w:autoSpaceDE w:val="0"/>
              <w:autoSpaceDN w:val="0"/>
              <w:adjustRightInd w:val="0"/>
              <w:ind w:left="22" w:firstLine="425"/>
            </w:pPr>
            <w:r>
              <w:t>Наименование обслуживающего банка</w:t>
            </w:r>
          </w:p>
        </w:tc>
        <w:tc>
          <w:tcPr>
            <w:tcW w:w="4673" w:type="dxa"/>
          </w:tcPr>
          <w:p w14:paraId="6C7FB607" w14:textId="77777777" w:rsidR="00B33050" w:rsidRPr="00B33050" w:rsidRDefault="00B33050" w:rsidP="00CC1E6A">
            <w:pPr>
              <w:autoSpaceDE w:val="0"/>
              <w:autoSpaceDN w:val="0"/>
              <w:adjustRightInd w:val="0"/>
              <w:ind w:firstLine="0"/>
              <w:jc w:val="center"/>
              <w:rPr>
                <w:sz w:val="24"/>
                <w:szCs w:val="24"/>
              </w:rPr>
            </w:pPr>
          </w:p>
        </w:tc>
      </w:tr>
      <w:tr w:rsidR="00B33050" w14:paraId="265D2B9E" w14:textId="77777777" w:rsidTr="00CC1E6A">
        <w:tc>
          <w:tcPr>
            <w:tcW w:w="4672" w:type="dxa"/>
          </w:tcPr>
          <w:p w14:paraId="47EF1BB9" w14:textId="3FC7E9B3" w:rsidR="00B33050" w:rsidRPr="00B33050" w:rsidRDefault="00B33050" w:rsidP="00B33050">
            <w:pPr>
              <w:pStyle w:val="a5"/>
              <w:numPr>
                <w:ilvl w:val="1"/>
                <w:numId w:val="8"/>
              </w:numPr>
              <w:tabs>
                <w:tab w:val="left" w:pos="873"/>
              </w:tabs>
              <w:autoSpaceDE w:val="0"/>
              <w:autoSpaceDN w:val="0"/>
              <w:adjustRightInd w:val="0"/>
              <w:ind w:left="0" w:firstLine="447"/>
            </w:pPr>
            <w:r>
              <w:t>Расчетный счет</w:t>
            </w:r>
          </w:p>
        </w:tc>
        <w:tc>
          <w:tcPr>
            <w:tcW w:w="4673" w:type="dxa"/>
          </w:tcPr>
          <w:p w14:paraId="3B07693D" w14:textId="77777777" w:rsidR="00B33050" w:rsidRPr="00B33050" w:rsidRDefault="00B33050" w:rsidP="00CC1E6A">
            <w:pPr>
              <w:autoSpaceDE w:val="0"/>
              <w:autoSpaceDN w:val="0"/>
              <w:adjustRightInd w:val="0"/>
              <w:ind w:firstLine="0"/>
              <w:jc w:val="center"/>
              <w:rPr>
                <w:sz w:val="24"/>
                <w:szCs w:val="24"/>
              </w:rPr>
            </w:pPr>
          </w:p>
        </w:tc>
      </w:tr>
      <w:tr w:rsidR="00B33050" w14:paraId="2D9EF1EB" w14:textId="77777777" w:rsidTr="00CC1E6A">
        <w:tc>
          <w:tcPr>
            <w:tcW w:w="4672" w:type="dxa"/>
          </w:tcPr>
          <w:p w14:paraId="5F5F19CC" w14:textId="6E52C5B3" w:rsidR="00B33050" w:rsidRPr="00B33050" w:rsidRDefault="00B33050" w:rsidP="00B33050">
            <w:pPr>
              <w:pStyle w:val="a5"/>
              <w:numPr>
                <w:ilvl w:val="1"/>
                <w:numId w:val="8"/>
              </w:numPr>
              <w:tabs>
                <w:tab w:val="left" w:pos="885"/>
              </w:tabs>
              <w:autoSpaceDE w:val="0"/>
              <w:autoSpaceDN w:val="0"/>
              <w:adjustRightInd w:val="0"/>
              <w:ind w:left="0" w:firstLine="447"/>
            </w:pPr>
            <w:r>
              <w:t>Корреспондентский счет</w:t>
            </w:r>
          </w:p>
        </w:tc>
        <w:tc>
          <w:tcPr>
            <w:tcW w:w="4673" w:type="dxa"/>
          </w:tcPr>
          <w:p w14:paraId="5E6D994C" w14:textId="77777777" w:rsidR="00B33050" w:rsidRPr="00B33050" w:rsidRDefault="00B33050" w:rsidP="00CC1E6A">
            <w:pPr>
              <w:autoSpaceDE w:val="0"/>
              <w:autoSpaceDN w:val="0"/>
              <w:adjustRightInd w:val="0"/>
              <w:ind w:firstLine="0"/>
              <w:jc w:val="center"/>
              <w:rPr>
                <w:sz w:val="24"/>
                <w:szCs w:val="24"/>
              </w:rPr>
            </w:pPr>
          </w:p>
        </w:tc>
      </w:tr>
      <w:tr w:rsidR="00B33050" w14:paraId="10ADC503" w14:textId="77777777" w:rsidTr="00CC1E6A">
        <w:tc>
          <w:tcPr>
            <w:tcW w:w="4672" w:type="dxa"/>
          </w:tcPr>
          <w:p w14:paraId="45B3A122" w14:textId="377FF3F6" w:rsidR="00B33050" w:rsidRPr="00B33050" w:rsidRDefault="00B33050" w:rsidP="00B33050">
            <w:pPr>
              <w:pStyle w:val="a5"/>
              <w:numPr>
                <w:ilvl w:val="1"/>
                <w:numId w:val="8"/>
              </w:numPr>
              <w:autoSpaceDE w:val="0"/>
              <w:autoSpaceDN w:val="0"/>
              <w:adjustRightInd w:val="0"/>
            </w:pPr>
            <w:r>
              <w:t>Код БИК</w:t>
            </w:r>
          </w:p>
        </w:tc>
        <w:tc>
          <w:tcPr>
            <w:tcW w:w="4673" w:type="dxa"/>
          </w:tcPr>
          <w:p w14:paraId="17396A40" w14:textId="77777777" w:rsidR="00B33050" w:rsidRPr="00B33050" w:rsidRDefault="00B33050" w:rsidP="00CC1E6A">
            <w:pPr>
              <w:autoSpaceDE w:val="0"/>
              <w:autoSpaceDN w:val="0"/>
              <w:adjustRightInd w:val="0"/>
              <w:ind w:firstLine="0"/>
              <w:jc w:val="center"/>
              <w:rPr>
                <w:sz w:val="24"/>
                <w:szCs w:val="24"/>
              </w:rPr>
            </w:pPr>
          </w:p>
        </w:tc>
      </w:tr>
    </w:tbl>
    <w:p w14:paraId="128898A5" w14:textId="42BEEF72" w:rsidR="00CC1E6A" w:rsidRDefault="00CC1E6A" w:rsidP="00CC1E6A">
      <w:pPr>
        <w:autoSpaceDE w:val="0"/>
        <w:autoSpaceDN w:val="0"/>
        <w:adjustRightInd w:val="0"/>
        <w:spacing w:after="0" w:line="240" w:lineRule="auto"/>
        <w:ind w:firstLine="567"/>
        <w:jc w:val="center"/>
        <w:rPr>
          <w:szCs w:val="28"/>
        </w:rPr>
      </w:pPr>
    </w:p>
    <w:p w14:paraId="31F4C267" w14:textId="15D2C908" w:rsidR="00B33050" w:rsidRDefault="00B33050" w:rsidP="00CC1E6A">
      <w:pPr>
        <w:autoSpaceDE w:val="0"/>
        <w:autoSpaceDN w:val="0"/>
        <w:adjustRightInd w:val="0"/>
        <w:spacing w:after="0" w:line="240" w:lineRule="auto"/>
        <w:ind w:firstLine="567"/>
        <w:jc w:val="center"/>
        <w:rPr>
          <w:szCs w:val="28"/>
        </w:rPr>
      </w:pPr>
    </w:p>
    <w:p w14:paraId="5276E2B1" w14:textId="25076E3C" w:rsidR="00B33050" w:rsidRDefault="00B33050" w:rsidP="00B33050">
      <w:pPr>
        <w:autoSpaceDE w:val="0"/>
        <w:autoSpaceDN w:val="0"/>
        <w:adjustRightInd w:val="0"/>
        <w:spacing w:after="0" w:line="240" w:lineRule="auto"/>
        <w:ind w:firstLine="708"/>
        <w:rPr>
          <w:szCs w:val="28"/>
        </w:rPr>
      </w:pPr>
      <w:r>
        <w:rPr>
          <w:szCs w:val="28"/>
        </w:rPr>
        <w:t>Я, нижеподписавшийся, заверяю правильность всех данных, указанных в анкете.</w:t>
      </w:r>
    </w:p>
    <w:p w14:paraId="44C49B1F" w14:textId="77777777" w:rsidR="00B33050" w:rsidRPr="005C0867" w:rsidRDefault="00B33050" w:rsidP="00B33050">
      <w:pPr>
        <w:keepNext/>
        <w:widowControl w:val="0"/>
        <w:suppressAutoHyphens/>
        <w:spacing w:after="0"/>
        <w:ind w:firstLine="0"/>
        <w:outlineLvl w:val="0"/>
        <w:rPr>
          <w:i/>
          <w:iCs/>
          <w:kern w:val="28"/>
          <w:sz w:val="24"/>
          <w:szCs w:val="24"/>
        </w:rPr>
      </w:pPr>
      <w:r w:rsidRPr="005C0867">
        <w:rPr>
          <w:i/>
          <w:iCs/>
          <w:kern w:val="28"/>
          <w:sz w:val="24"/>
          <w:szCs w:val="24"/>
        </w:rPr>
        <w:t>Должность___________________________________</w:t>
      </w:r>
    </w:p>
    <w:p w14:paraId="457FC52F" w14:textId="77777777" w:rsidR="00B33050" w:rsidRPr="005C0867" w:rsidRDefault="00B33050" w:rsidP="00B33050">
      <w:pPr>
        <w:keepNext/>
        <w:widowControl w:val="0"/>
        <w:suppressAutoHyphens/>
        <w:spacing w:after="0"/>
        <w:ind w:firstLine="0"/>
        <w:outlineLvl w:val="0"/>
        <w:rPr>
          <w:i/>
          <w:iCs/>
          <w:kern w:val="28"/>
          <w:sz w:val="24"/>
          <w:szCs w:val="24"/>
        </w:rPr>
      </w:pPr>
      <w:r w:rsidRPr="005C0867">
        <w:rPr>
          <w:i/>
          <w:iCs/>
          <w:kern w:val="28"/>
          <w:sz w:val="24"/>
          <w:szCs w:val="24"/>
        </w:rPr>
        <w:t>Фамилия, имя, отчество______________________________________________</w:t>
      </w:r>
    </w:p>
    <w:p w14:paraId="51BC7C82" w14:textId="77777777" w:rsidR="00B33050" w:rsidRPr="005C0867" w:rsidRDefault="00B33050" w:rsidP="00B33050">
      <w:pPr>
        <w:widowControl w:val="0"/>
        <w:spacing w:after="0"/>
        <w:ind w:firstLine="0"/>
        <w:rPr>
          <w:i/>
          <w:iCs/>
          <w:sz w:val="24"/>
          <w:szCs w:val="24"/>
        </w:rPr>
      </w:pPr>
      <w:r w:rsidRPr="005C0867">
        <w:rPr>
          <w:i/>
          <w:iCs/>
          <w:sz w:val="24"/>
          <w:szCs w:val="24"/>
        </w:rPr>
        <w:t>Подпись______________________________________</w:t>
      </w:r>
    </w:p>
    <w:p w14:paraId="4701584D" w14:textId="77777777" w:rsidR="00B33050" w:rsidRPr="005C0867" w:rsidRDefault="00B33050" w:rsidP="00B33050">
      <w:pPr>
        <w:widowControl w:val="0"/>
        <w:spacing w:before="240" w:after="0"/>
        <w:ind w:firstLine="0"/>
        <w:outlineLvl w:val="4"/>
        <w:rPr>
          <w:b/>
          <w:bCs/>
          <w:i/>
          <w:iCs/>
          <w:sz w:val="24"/>
          <w:szCs w:val="24"/>
        </w:rPr>
      </w:pPr>
      <w:r w:rsidRPr="005C0867">
        <w:rPr>
          <w:b/>
          <w:bCs/>
          <w:i/>
          <w:iCs/>
          <w:sz w:val="24"/>
          <w:szCs w:val="24"/>
        </w:rPr>
        <w:t>Печать</w:t>
      </w:r>
    </w:p>
    <w:p w14:paraId="291CBA4E" w14:textId="50BF998F" w:rsidR="00B33050" w:rsidRDefault="00B33050" w:rsidP="00B33050">
      <w:pPr>
        <w:autoSpaceDE w:val="0"/>
        <w:autoSpaceDN w:val="0"/>
        <w:adjustRightInd w:val="0"/>
        <w:spacing w:after="0" w:line="240" w:lineRule="auto"/>
        <w:ind w:firstLine="708"/>
        <w:rPr>
          <w:szCs w:val="28"/>
        </w:rPr>
      </w:pPr>
    </w:p>
    <w:p w14:paraId="6172EAB9" w14:textId="10A3AB01" w:rsidR="002B619F" w:rsidRDefault="002B619F" w:rsidP="00B33050">
      <w:pPr>
        <w:autoSpaceDE w:val="0"/>
        <w:autoSpaceDN w:val="0"/>
        <w:adjustRightInd w:val="0"/>
        <w:spacing w:after="0" w:line="240" w:lineRule="auto"/>
        <w:ind w:firstLine="708"/>
        <w:rPr>
          <w:szCs w:val="28"/>
        </w:rPr>
      </w:pPr>
    </w:p>
    <w:p w14:paraId="71E3F923" w14:textId="51D9A142" w:rsidR="002B619F" w:rsidRDefault="002B619F" w:rsidP="00B33050">
      <w:pPr>
        <w:autoSpaceDE w:val="0"/>
        <w:autoSpaceDN w:val="0"/>
        <w:adjustRightInd w:val="0"/>
        <w:spacing w:after="0" w:line="240" w:lineRule="auto"/>
        <w:ind w:firstLine="708"/>
        <w:rPr>
          <w:szCs w:val="28"/>
        </w:rPr>
      </w:pPr>
    </w:p>
    <w:p w14:paraId="250C5066" w14:textId="6475105A" w:rsidR="002B619F" w:rsidRDefault="002B619F" w:rsidP="00B33050">
      <w:pPr>
        <w:autoSpaceDE w:val="0"/>
        <w:autoSpaceDN w:val="0"/>
        <w:adjustRightInd w:val="0"/>
        <w:spacing w:after="0" w:line="240" w:lineRule="auto"/>
        <w:ind w:firstLine="708"/>
        <w:rPr>
          <w:szCs w:val="28"/>
        </w:rPr>
      </w:pPr>
    </w:p>
    <w:p w14:paraId="7A01287B" w14:textId="4D8B7E64" w:rsidR="002B619F" w:rsidRDefault="002B619F" w:rsidP="002B619F">
      <w:pPr>
        <w:autoSpaceDE w:val="0"/>
        <w:autoSpaceDN w:val="0"/>
        <w:adjustRightInd w:val="0"/>
        <w:spacing w:after="0" w:line="240" w:lineRule="auto"/>
        <w:ind w:firstLine="708"/>
        <w:jc w:val="right"/>
        <w:rPr>
          <w:szCs w:val="28"/>
        </w:rPr>
      </w:pPr>
      <w:r>
        <w:rPr>
          <w:szCs w:val="28"/>
        </w:rPr>
        <w:lastRenderedPageBreak/>
        <w:t>Форма № 4</w:t>
      </w:r>
    </w:p>
    <w:p w14:paraId="7B7C99C4" w14:textId="7623F36E" w:rsidR="002B619F" w:rsidRDefault="002B619F" w:rsidP="002B619F">
      <w:pPr>
        <w:autoSpaceDE w:val="0"/>
        <w:autoSpaceDN w:val="0"/>
        <w:adjustRightInd w:val="0"/>
        <w:spacing w:after="0" w:line="240" w:lineRule="auto"/>
        <w:ind w:firstLine="708"/>
        <w:jc w:val="right"/>
        <w:rPr>
          <w:szCs w:val="28"/>
        </w:rPr>
      </w:pPr>
    </w:p>
    <w:p w14:paraId="5C3EAD48" w14:textId="0A0F6066" w:rsidR="002B619F" w:rsidRDefault="002B619F" w:rsidP="002B619F">
      <w:pPr>
        <w:autoSpaceDE w:val="0"/>
        <w:autoSpaceDN w:val="0"/>
        <w:adjustRightInd w:val="0"/>
        <w:spacing w:after="0" w:line="240" w:lineRule="auto"/>
        <w:ind w:firstLine="0"/>
        <w:jc w:val="center"/>
        <w:rPr>
          <w:szCs w:val="28"/>
        </w:rPr>
      </w:pPr>
      <w:r>
        <w:rPr>
          <w:szCs w:val="28"/>
        </w:rPr>
        <w:t>ЗАПРОС НА РАЗЪЯСНЕНИЕ КОНКУРСНОЙ ДОКУМЕНТАЦИИ</w:t>
      </w:r>
    </w:p>
    <w:p w14:paraId="0AF1D69D" w14:textId="7AC3094B" w:rsidR="002B619F" w:rsidRDefault="002B619F" w:rsidP="002B619F">
      <w:pPr>
        <w:autoSpaceDE w:val="0"/>
        <w:autoSpaceDN w:val="0"/>
        <w:adjustRightInd w:val="0"/>
        <w:spacing w:after="0" w:line="240" w:lineRule="auto"/>
        <w:ind w:firstLine="0"/>
        <w:jc w:val="center"/>
        <w:rPr>
          <w:szCs w:val="28"/>
        </w:rPr>
      </w:pPr>
    </w:p>
    <w:p w14:paraId="27486E4B" w14:textId="38026CF1" w:rsidR="002B619F" w:rsidRDefault="002B619F" w:rsidP="002B619F">
      <w:pPr>
        <w:autoSpaceDE w:val="0"/>
        <w:autoSpaceDN w:val="0"/>
        <w:adjustRightInd w:val="0"/>
        <w:spacing w:after="0" w:line="240" w:lineRule="auto"/>
        <w:ind w:firstLine="0"/>
        <w:jc w:val="center"/>
        <w:rPr>
          <w:szCs w:val="28"/>
        </w:rPr>
      </w:pPr>
      <w:r>
        <w:rPr>
          <w:szCs w:val="28"/>
        </w:rPr>
        <w:t>На бланке организации</w:t>
      </w:r>
    </w:p>
    <w:p w14:paraId="501A1C50" w14:textId="14BCFCD6" w:rsidR="002B619F" w:rsidRDefault="002B619F" w:rsidP="002B619F">
      <w:pPr>
        <w:autoSpaceDE w:val="0"/>
        <w:autoSpaceDN w:val="0"/>
        <w:adjustRightInd w:val="0"/>
        <w:spacing w:after="0" w:line="240" w:lineRule="auto"/>
        <w:ind w:firstLine="0"/>
        <w:jc w:val="center"/>
        <w:rPr>
          <w:szCs w:val="28"/>
        </w:rPr>
      </w:pPr>
    </w:p>
    <w:p w14:paraId="313C5411" w14:textId="4D766729" w:rsidR="002B619F" w:rsidRDefault="002B619F" w:rsidP="002B619F">
      <w:pPr>
        <w:autoSpaceDE w:val="0"/>
        <w:autoSpaceDN w:val="0"/>
        <w:adjustRightInd w:val="0"/>
        <w:spacing w:after="0" w:line="240" w:lineRule="auto"/>
        <w:ind w:firstLine="0"/>
        <w:rPr>
          <w:szCs w:val="28"/>
        </w:rPr>
      </w:pPr>
      <w:r>
        <w:rPr>
          <w:szCs w:val="28"/>
        </w:rPr>
        <w:tab/>
        <w:t xml:space="preserve">Дата, </w:t>
      </w:r>
      <w:proofErr w:type="spellStart"/>
      <w:proofErr w:type="gramStart"/>
      <w:r>
        <w:rPr>
          <w:szCs w:val="28"/>
        </w:rPr>
        <w:t>исх.номер</w:t>
      </w:r>
      <w:proofErr w:type="spellEnd"/>
      <w:proofErr w:type="gramEnd"/>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52607546" w14:textId="597FCF0D" w:rsidR="002B619F" w:rsidRDefault="002B619F" w:rsidP="002B619F">
      <w:pPr>
        <w:autoSpaceDE w:val="0"/>
        <w:autoSpaceDN w:val="0"/>
        <w:adjustRightInd w:val="0"/>
        <w:spacing w:after="0" w:line="240" w:lineRule="auto"/>
        <w:ind w:firstLine="0"/>
        <w:rPr>
          <w:szCs w:val="28"/>
        </w:rPr>
      </w:pPr>
    </w:p>
    <w:p w14:paraId="173710A6" w14:textId="092178EB" w:rsidR="002B619F" w:rsidRDefault="002B619F" w:rsidP="002B619F">
      <w:pPr>
        <w:autoSpaceDE w:val="0"/>
        <w:autoSpaceDN w:val="0"/>
        <w:adjustRightInd w:val="0"/>
        <w:spacing w:after="0" w:line="240" w:lineRule="auto"/>
        <w:ind w:firstLine="0"/>
        <w:jc w:val="center"/>
        <w:rPr>
          <w:szCs w:val="28"/>
        </w:rPr>
      </w:pPr>
      <w:r>
        <w:rPr>
          <w:szCs w:val="28"/>
        </w:rPr>
        <w:t>Запрос на разъяснение конкурсной документации</w:t>
      </w:r>
    </w:p>
    <w:p w14:paraId="64289102" w14:textId="034FD811" w:rsidR="002B619F" w:rsidRDefault="002B619F" w:rsidP="002B619F">
      <w:pPr>
        <w:autoSpaceDE w:val="0"/>
        <w:autoSpaceDN w:val="0"/>
        <w:adjustRightInd w:val="0"/>
        <w:spacing w:after="0" w:line="240" w:lineRule="auto"/>
        <w:ind w:firstLine="0"/>
        <w:jc w:val="center"/>
        <w:rPr>
          <w:szCs w:val="28"/>
        </w:rPr>
      </w:pPr>
    </w:p>
    <w:p w14:paraId="2920AB97" w14:textId="4B79591D" w:rsidR="002B619F" w:rsidRDefault="002B619F" w:rsidP="002B619F">
      <w:pPr>
        <w:autoSpaceDE w:val="0"/>
        <w:autoSpaceDN w:val="0"/>
        <w:adjustRightInd w:val="0"/>
        <w:spacing w:after="0" w:line="240" w:lineRule="auto"/>
        <w:ind w:firstLine="0"/>
        <w:rPr>
          <w:szCs w:val="28"/>
        </w:rPr>
      </w:pPr>
      <w:r>
        <w:rPr>
          <w:szCs w:val="28"/>
        </w:rPr>
        <w:t>Прошу Вас разъяснить следующее положение конкурсной документации</w:t>
      </w:r>
      <w:r w:rsidRPr="002B619F">
        <w:rPr>
          <w:szCs w:val="28"/>
        </w:rPr>
        <w:t>:</w:t>
      </w:r>
    </w:p>
    <w:p w14:paraId="095C7B3D" w14:textId="77777777" w:rsidR="002B619F" w:rsidRDefault="002B619F" w:rsidP="002B619F">
      <w:pPr>
        <w:autoSpaceDE w:val="0"/>
        <w:autoSpaceDN w:val="0"/>
        <w:adjustRightInd w:val="0"/>
        <w:spacing w:after="0" w:line="240" w:lineRule="auto"/>
        <w:ind w:firstLine="0"/>
        <w:rPr>
          <w:szCs w:val="28"/>
        </w:rPr>
      </w:pPr>
    </w:p>
    <w:tbl>
      <w:tblPr>
        <w:tblStyle w:val="a6"/>
        <w:tblW w:w="0" w:type="auto"/>
        <w:tblLook w:val="04A0" w:firstRow="1" w:lastRow="0" w:firstColumn="1" w:lastColumn="0" w:noHBand="0" w:noVBand="1"/>
      </w:tblPr>
      <w:tblGrid>
        <w:gridCol w:w="846"/>
        <w:gridCol w:w="2693"/>
        <w:gridCol w:w="2552"/>
        <w:gridCol w:w="3254"/>
      </w:tblGrid>
      <w:tr w:rsidR="002B619F" w:rsidRPr="002B619F" w14:paraId="0919F5F0" w14:textId="77777777" w:rsidTr="002B619F">
        <w:tc>
          <w:tcPr>
            <w:tcW w:w="846" w:type="dxa"/>
          </w:tcPr>
          <w:p w14:paraId="6926708B" w14:textId="64537DFA" w:rsidR="002B619F" w:rsidRPr="002B619F" w:rsidRDefault="002B619F" w:rsidP="002B619F">
            <w:pPr>
              <w:autoSpaceDE w:val="0"/>
              <w:autoSpaceDN w:val="0"/>
              <w:adjustRightInd w:val="0"/>
              <w:ind w:firstLine="0"/>
              <w:rPr>
                <w:sz w:val="24"/>
                <w:szCs w:val="24"/>
              </w:rPr>
            </w:pPr>
            <w:r>
              <w:rPr>
                <w:sz w:val="24"/>
                <w:szCs w:val="24"/>
              </w:rPr>
              <w:t>№ п/п</w:t>
            </w:r>
          </w:p>
        </w:tc>
        <w:tc>
          <w:tcPr>
            <w:tcW w:w="2693" w:type="dxa"/>
          </w:tcPr>
          <w:p w14:paraId="02B88035" w14:textId="1F8C33AB" w:rsidR="002B619F" w:rsidRPr="002B619F" w:rsidRDefault="002B619F" w:rsidP="002B619F">
            <w:pPr>
              <w:autoSpaceDE w:val="0"/>
              <w:autoSpaceDN w:val="0"/>
              <w:adjustRightInd w:val="0"/>
              <w:ind w:firstLine="0"/>
              <w:rPr>
                <w:sz w:val="24"/>
                <w:szCs w:val="24"/>
              </w:rPr>
            </w:pPr>
            <w:r>
              <w:rPr>
                <w:sz w:val="24"/>
                <w:szCs w:val="24"/>
              </w:rPr>
              <w:t>Номер части, главы и/или раздела конкурсной документации</w:t>
            </w:r>
          </w:p>
        </w:tc>
        <w:tc>
          <w:tcPr>
            <w:tcW w:w="2552" w:type="dxa"/>
          </w:tcPr>
          <w:p w14:paraId="7B1B2075" w14:textId="11808C8B" w:rsidR="002B619F" w:rsidRPr="002B619F" w:rsidRDefault="002B619F" w:rsidP="002B619F">
            <w:pPr>
              <w:autoSpaceDE w:val="0"/>
              <w:autoSpaceDN w:val="0"/>
              <w:adjustRightInd w:val="0"/>
              <w:ind w:firstLine="0"/>
              <w:rPr>
                <w:sz w:val="24"/>
                <w:szCs w:val="24"/>
              </w:rPr>
            </w:pPr>
            <w:r>
              <w:rPr>
                <w:sz w:val="24"/>
                <w:szCs w:val="24"/>
              </w:rPr>
              <w:t>Номер пункта (подпункта) конкурсной документации, положения которого следует разъяснить</w:t>
            </w:r>
          </w:p>
        </w:tc>
        <w:tc>
          <w:tcPr>
            <w:tcW w:w="3254" w:type="dxa"/>
          </w:tcPr>
          <w:p w14:paraId="5AB912FA" w14:textId="2E79E892" w:rsidR="002B619F" w:rsidRPr="002B619F" w:rsidRDefault="002B619F" w:rsidP="002B619F">
            <w:pPr>
              <w:autoSpaceDE w:val="0"/>
              <w:autoSpaceDN w:val="0"/>
              <w:adjustRightInd w:val="0"/>
              <w:ind w:firstLine="0"/>
              <w:rPr>
                <w:sz w:val="24"/>
                <w:szCs w:val="24"/>
              </w:rPr>
            </w:pPr>
            <w:r>
              <w:rPr>
                <w:sz w:val="24"/>
                <w:szCs w:val="24"/>
              </w:rPr>
              <w:t>Содержание запроса на разъяснения положений конкурсной документации</w:t>
            </w:r>
          </w:p>
        </w:tc>
      </w:tr>
      <w:tr w:rsidR="002B619F" w:rsidRPr="002B619F" w14:paraId="4024A168" w14:textId="77777777" w:rsidTr="002B619F">
        <w:tc>
          <w:tcPr>
            <w:tcW w:w="846" w:type="dxa"/>
          </w:tcPr>
          <w:p w14:paraId="43FCA7FE" w14:textId="77777777" w:rsidR="002B619F" w:rsidRPr="002B619F" w:rsidRDefault="002B619F" w:rsidP="002B619F">
            <w:pPr>
              <w:autoSpaceDE w:val="0"/>
              <w:autoSpaceDN w:val="0"/>
              <w:adjustRightInd w:val="0"/>
              <w:ind w:firstLine="0"/>
              <w:rPr>
                <w:sz w:val="24"/>
                <w:szCs w:val="24"/>
              </w:rPr>
            </w:pPr>
          </w:p>
        </w:tc>
        <w:tc>
          <w:tcPr>
            <w:tcW w:w="2693" w:type="dxa"/>
          </w:tcPr>
          <w:p w14:paraId="4EC590C4" w14:textId="77777777" w:rsidR="002B619F" w:rsidRPr="002B619F" w:rsidRDefault="002B619F" w:rsidP="002B619F">
            <w:pPr>
              <w:autoSpaceDE w:val="0"/>
              <w:autoSpaceDN w:val="0"/>
              <w:adjustRightInd w:val="0"/>
              <w:ind w:firstLine="0"/>
              <w:rPr>
                <w:sz w:val="24"/>
                <w:szCs w:val="24"/>
              </w:rPr>
            </w:pPr>
          </w:p>
        </w:tc>
        <w:tc>
          <w:tcPr>
            <w:tcW w:w="2552" w:type="dxa"/>
          </w:tcPr>
          <w:p w14:paraId="0C4F92B6" w14:textId="77777777" w:rsidR="002B619F" w:rsidRPr="002B619F" w:rsidRDefault="002B619F" w:rsidP="002B619F">
            <w:pPr>
              <w:autoSpaceDE w:val="0"/>
              <w:autoSpaceDN w:val="0"/>
              <w:adjustRightInd w:val="0"/>
              <w:ind w:firstLine="0"/>
              <w:rPr>
                <w:sz w:val="24"/>
                <w:szCs w:val="24"/>
              </w:rPr>
            </w:pPr>
          </w:p>
        </w:tc>
        <w:tc>
          <w:tcPr>
            <w:tcW w:w="3254" w:type="dxa"/>
          </w:tcPr>
          <w:p w14:paraId="63BC0BFC" w14:textId="77777777" w:rsidR="002B619F" w:rsidRPr="002B619F" w:rsidRDefault="002B619F" w:rsidP="002B619F">
            <w:pPr>
              <w:autoSpaceDE w:val="0"/>
              <w:autoSpaceDN w:val="0"/>
              <w:adjustRightInd w:val="0"/>
              <w:ind w:firstLine="0"/>
              <w:rPr>
                <w:sz w:val="24"/>
                <w:szCs w:val="24"/>
              </w:rPr>
            </w:pPr>
          </w:p>
        </w:tc>
      </w:tr>
    </w:tbl>
    <w:p w14:paraId="364E74F9" w14:textId="15DBE822" w:rsidR="002B619F" w:rsidRDefault="002B619F" w:rsidP="002B619F">
      <w:pPr>
        <w:autoSpaceDE w:val="0"/>
        <w:autoSpaceDN w:val="0"/>
        <w:adjustRightInd w:val="0"/>
        <w:spacing w:after="0" w:line="240" w:lineRule="auto"/>
        <w:ind w:firstLine="0"/>
        <w:rPr>
          <w:szCs w:val="28"/>
        </w:rPr>
      </w:pPr>
    </w:p>
    <w:p w14:paraId="30651195" w14:textId="0A83A592" w:rsidR="002B619F" w:rsidRDefault="002B619F" w:rsidP="002B619F">
      <w:pPr>
        <w:autoSpaceDE w:val="0"/>
        <w:autoSpaceDN w:val="0"/>
        <w:adjustRightInd w:val="0"/>
        <w:spacing w:after="0" w:line="240" w:lineRule="auto"/>
        <w:ind w:firstLine="0"/>
        <w:rPr>
          <w:szCs w:val="28"/>
        </w:rPr>
      </w:pPr>
      <w:r>
        <w:rPr>
          <w:szCs w:val="28"/>
        </w:rPr>
        <w:tab/>
        <w:t>Ответ на запрос прошу направить в организацию по адресу</w:t>
      </w:r>
      <w:r w:rsidRPr="002B619F">
        <w:rPr>
          <w:szCs w:val="28"/>
        </w:rPr>
        <w:t>:</w:t>
      </w:r>
    </w:p>
    <w:p w14:paraId="7773806B" w14:textId="3A8E7D56" w:rsidR="002B619F" w:rsidRDefault="002B619F" w:rsidP="002B619F">
      <w:pPr>
        <w:autoSpaceDE w:val="0"/>
        <w:autoSpaceDN w:val="0"/>
        <w:adjustRightInd w:val="0"/>
        <w:spacing w:after="0" w:line="240" w:lineRule="auto"/>
        <w:ind w:firstLine="0"/>
        <w:rPr>
          <w:szCs w:val="28"/>
        </w:rPr>
      </w:pPr>
      <w:r>
        <w:rPr>
          <w:szCs w:val="28"/>
        </w:rPr>
        <w:t>____________________________________________________________________________________________________________________________________</w:t>
      </w:r>
    </w:p>
    <w:p w14:paraId="076B25DD" w14:textId="759A79AA" w:rsidR="002B619F" w:rsidRDefault="002B619F" w:rsidP="002B619F">
      <w:pPr>
        <w:autoSpaceDE w:val="0"/>
        <w:autoSpaceDN w:val="0"/>
        <w:adjustRightInd w:val="0"/>
        <w:spacing w:after="0" w:line="240" w:lineRule="auto"/>
        <w:ind w:firstLine="0"/>
        <w:rPr>
          <w:szCs w:val="28"/>
        </w:rPr>
      </w:pPr>
    </w:p>
    <w:p w14:paraId="423A6093" w14:textId="5497BDF2" w:rsidR="002B619F" w:rsidRDefault="002B619F" w:rsidP="002B619F">
      <w:pPr>
        <w:autoSpaceDE w:val="0"/>
        <w:autoSpaceDN w:val="0"/>
        <w:adjustRightInd w:val="0"/>
        <w:spacing w:after="0" w:line="240" w:lineRule="auto"/>
        <w:ind w:firstLine="0"/>
        <w:rPr>
          <w:szCs w:val="28"/>
        </w:rPr>
      </w:pPr>
    </w:p>
    <w:p w14:paraId="614C4081" w14:textId="77777777" w:rsidR="002B619F" w:rsidRPr="005C0867" w:rsidRDefault="002B619F" w:rsidP="002B619F">
      <w:pPr>
        <w:keepNext/>
        <w:widowControl w:val="0"/>
        <w:suppressAutoHyphens/>
        <w:spacing w:after="0"/>
        <w:ind w:firstLine="0"/>
        <w:outlineLvl w:val="0"/>
        <w:rPr>
          <w:i/>
          <w:iCs/>
          <w:kern w:val="28"/>
          <w:sz w:val="24"/>
          <w:szCs w:val="24"/>
        </w:rPr>
      </w:pPr>
      <w:r w:rsidRPr="005C0867">
        <w:rPr>
          <w:i/>
          <w:iCs/>
          <w:kern w:val="28"/>
          <w:sz w:val="24"/>
          <w:szCs w:val="24"/>
        </w:rPr>
        <w:t>Должность___________________________________</w:t>
      </w:r>
    </w:p>
    <w:p w14:paraId="455370E0" w14:textId="77777777" w:rsidR="002B619F" w:rsidRPr="005C0867" w:rsidRDefault="002B619F" w:rsidP="002B619F">
      <w:pPr>
        <w:keepNext/>
        <w:widowControl w:val="0"/>
        <w:suppressAutoHyphens/>
        <w:spacing w:after="0"/>
        <w:ind w:firstLine="0"/>
        <w:outlineLvl w:val="0"/>
        <w:rPr>
          <w:i/>
          <w:iCs/>
          <w:kern w:val="28"/>
          <w:sz w:val="24"/>
          <w:szCs w:val="24"/>
        </w:rPr>
      </w:pPr>
      <w:r w:rsidRPr="005C0867">
        <w:rPr>
          <w:i/>
          <w:iCs/>
          <w:kern w:val="28"/>
          <w:sz w:val="24"/>
          <w:szCs w:val="24"/>
        </w:rPr>
        <w:t>Фамилия, имя, отчество______________________________________________</w:t>
      </w:r>
    </w:p>
    <w:p w14:paraId="2D1E1D50" w14:textId="77777777" w:rsidR="002B619F" w:rsidRPr="005C0867" w:rsidRDefault="002B619F" w:rsidP="002B619F">
      <w:pPr>
        <w:widowControl w:val="0"/>
        <w:spacing w:after="0"/>
        <w:ind w:firstLine="0"/>
        <w:rPr>
          <w:i/>
          <w:iCs/>
          <w:sz w:val="24"/>
          <w:szCs w:val="24"/>
        </w:rPr>
      </w:pPr>
      <w:r w:rsidRPr="005C0867">
        <w:rPr>
          <w:i/>
          <w:iCs/>
          <w:sz w:val="24"/>
          <w:szCs w:val="24"/>
        </w:rPr>
        <w:t>Подпись______________________________________</w:t>
      </w:r>
    </w:p>
    <w:p w14:paraId="77575B07" w14:textId="77777777" w:rsidR="002B619F" w:rsidRPr="005C0867" w:rsidRDefault="002B619F" w:rsidP="002B619F">
      <w:pPr>
        <w:widowControl w:val="0"/>
        <w:spacing w:before="240" w:after="0"/>
        <w:ind w:firstLine="0"/>
        <w:outlineLvl w:val="4"/>
        <w:rPr>
          <w:b/>
          <w:bCs/>
          <w:i/>
          <w:iCs/>
          <w:sz w:val="24"/>
          <w:szCs w:val="24"/>
        </w:rPr>
      </w:pPr>
      <w:r w:rsidRPr="005C0867">
        <w:rPr>
          <w:b/>
          <w:bCs/>
          <w:i/>
          <w:iCs/>
          <w:sz w:val="24"/>
          <w:szCs w:val="24"/>
        </w:rPr>
        <w:t>Печать</w:t>
      </w:r>
    </w:p>
    <w:p w14:paraId="5C5EBEE2" w14:textId="6D4C1AFE" w:rsidR="002B619F" w:rsidRDefault="002B619F" w:rsidP="002B619F">
      <w:pPr>
        <w:autoSpaceDE w:val="0"/>
        <w:autoSpaceDN w:val="0"/>
        <w:adjustRightInd w:val="0"/>
        <w:spacing w:after="0" w:line="240" w:lineRule="auto"/>
        <w:ind w:firstLine="0"/>
        <w:rPr>
          <w:szCs w:val="28"/>
        </w:rPr>
      </w:pPr>
    </w:p>
    <w:p w14:paraId="1BB4816E" w14:textId="76D615E0" w:rsidR="002B619F" w:rsidRDefault="002B619F" w:rsidP="002B619F">
      <w:pPr>
        <w:autoSpaceDE w:val="0"/>
        <w:autoSpaceDN w:val="0"/>
        <w:adjustRightInd w:val="0"/>
        <w:spacing w:after="0" w:line="240" w:lineRule="auto"/>
        <w:ind w:firstLine="0"/>
        <w:rPr>
          <w:szCs w:val="28"/>
        </w:rPr>
      </w:pPr>
    </w:p>
    <w:p w14:paraId="0E122611" w14:textId="694B1F08" w:rsidR="002B619F" w:rsidRDefault="002B619F" w:rsidP="002B619F">
      <w:pPr>
        <w:autoSpaceDE w:val="0"/>
        <w:autoSpaceDN w:val="0"/>
        <w:adjustRightInd w:val="0"/>
        <w:spacing w:after="0" w:line="240" w:lineRule="auto"/>
        <w:ind w:firstLine="0"/>
        <w:rPr>
          <w:szCs w:val="28"/>
        </w:rPr>
      </w:pPr>
    </w:p>
    <w:p w14:paraId="01F27357" w14:textId="4D3F86A1" w:rsidR="002B619F" w:rsidRDefault="002B619F" w:rsidP="002B619F">
      <w:pPr>
        <w:autoSpaceDE w:val="0"/>
        <w:autoSpaceDN w:val="0"/>
        <w:adjustRightInd w:val="0"/>
        <w:spacing w:after="0" w:line="240" w:lineRule="auto"/>
        <w:ind w:firstLine="0"/>
        <w:rPr>
          <w:szCs w:val="28"/>
        </w:rPr>
      </w:pPr>
    </w:p>
    <w:p w14:paraId="191CA6E9" w14:textId="7B3BE9A5" w:rsidR="002B619F" w:rsidRDefault="002B619F" w:rsidP="002B619F">
      <w:pPr>
        <w:autoSpaceDE w:val="0"/>
        <w:autoSpaceDN w:val="0"/>
        <w:adjustRightInd w:val="0"/>
        <w:spacing w:after="0" w:line="240" w:lineRule="auto"/>
        <w:ind w:firstLine="0"/>
        <w:rPr>
          <w:szCs w:val="28"/>
        </w:rPr>
      </w:pPr>
    </w:p>
    <w:p w14:paraId="447F5734" w14:textId="64412DE5" w:rsidR="002B619F" w:rsidRDefault="002B619F" w:rsidP="002B619F">
      <w:pPr>
        <w:autoSpaceDE w:val="0"/>
        <w:autoSpaceDN w:val="0"/>
        <w:adjustRightInd w:val="0"/>
        <w:spacing w:after="0" w:line="240" w:lineRule="auto"/>
        <w:ind w:firstLine="0"/>
        <w:rPr>
          <w:szCs w:val="28"/>
        </w:rPr>
      </w:pPr>
    </w:p>
    <w:p w14:paraId="338A9963" w14:textId="672B33B8" w:rsidR="002B619F" w:rsidRDefault="002B619F" w:rsidP="002B619F">
      <w:pPr>
        <w:autoSpaceDE w:val="0"/>
        <w:autoSpaceDN w:val="0"/>
        <w:adjustRightInd w:val="0"/>
        <w:spacing w:after="0" w:line="240" w:lineRule="auto"/>
        <w:ind w:firstLine="0"/>
        <w:rPr>
          <w:szCs w:val="28"/>
        </w:rPr>
      </w:pPr>
    </w:p>
    <w:p w14:paraId="7F6C01FE" w14:textId="6D95598B" w:rsidR="002B619F" w:rsidRDefault="002B619F" w:rsidP="002B619F">
      <w:pPr>
        <w:autoSpaceDE w:val="0"/>
        <w:autoSpaceDN w:val="0"/>
        <w:adjustRightInd w:val="0"/>
        <w:spacing w:after="0" w:line="240" w:lineRule="auto"/>
        <w:ind w:firstLine="0"/>
        <w:rPr>
          <w:szCs w:val="28"/>
        </w:rPr>
      </w:pPr>
    </w:p>
    <w:p w14:paraId="15991578" w14:textId="2CD96CB2" w:rsidR="002B619F" w:rsidRDefault="002B619F" w:rsidP="002B619F">
      <w:pPr>
        <w:autoSpaceDE w:val="0"/>
        <w:autoSpaceDN w:val="0"/>
        <w:adjustRightInd w:val="0"/>
        <w:spacing w:after="0" w:line="240" w:lineRule="auto"/>
        <w:ind w:firstLine="0"/>
        <w:rPr>
          <w:szCs w:val="28"/>
        </w:rPr>
      </w:pPr>
    </w:p>
    <w:p w14:paraId="2C2BA2CF" w14:textId="2111B73E" w:rsidR="002B619F" w:rsidRDefault="002B619F" w:rsidP="002B619F">
      <w:pPr>
        <w:autoSpaceDE w:val="0"/>
        <w:autoSpaceDN w:val="0"/>
        <w:adjustRightInd w:val="0"/>
        <w:spacing w:after="0" w:line="240" w:lineRule="auto"/>
        <w:ind w:firstLine="0"/>
        <w:rPr>
          <w:szCs w:val="28"/>
        </w:rPr>
      </w:pPr>
    </w:p>
    <w:p w14:paraId="3FAF8969" w14:textId="4C374A59" w:rsidR="002B619F" w:rsidRDefault="002B619F" w:rsidP="002B619F">
      <w:pPr>
        <w:autoSpaceDE w:val="0"/>
        <w:autoSpaceDN w:val="0"/>
        <w:adjustRightInd w:val="0"/>
        <w:spacing w:after="0" w:line="240" w:lineRule="auto"/>
        <w:ind w:firstLine="0"/>
        <w:rPr>
          <w:szCs w:val="28"/>
        </w:rPr>
      </w:pPr>
    </w:p>
    <w:p w14:paraId="002C23EF" w14:textId="386B3502" w:rsidR="002B619F" w:rsidRDefault="002B619F" w:rsidP="002B619F">
      <w:pPr>
        <w:autoSpaceDE w:val="0"/>
        <w:autoSpaceDN w:val="0"/>
        <w:adjustRightInd w:val="0"/>
        <w:spacing w:after="0" w:line="240" w:lineRule="auto"/>
        <w:ind w:firstLine="0"/>
        <w:rPr>
          <w:szCs w:val="28"/>
        </w:rPr>
      </w:pPr>
    </w:p>
    <w:p w14:paraId="03DD5583" w14:textId="5D2644E6" w:rsidR="002B619F" w:rsidRDefault="002B619F" w:rsidP="002B619F">
      <w:pPr>
        <w:autoSpaceDE w:val="0"/>
        <w:autoSpaceDN w:val="0"/>
        <w:adjustRightInd w:val="0"/>
        <w:spacing w:after="0" w:line="240" w:lineRule="auto"/>
        <w:ind w:firstLine="0"/>
        <w:rPr>
          <w:szCs w:val="28"/>
        </w:rPr>
      </w:pPr>
    </w:p>
    <w:p w14:paraId="202E223E" w14:textId="24E47393" w:rsidR="002B619F" w:rsidRDefault="002B619F" w:rsidP="002B619F">
      <w:pPr>
        <w:autoSpaceDE w:val="0"/>
        <w:autoSpaceDN w:val="0"/>
        <w:adjustRightInd w:val="0"/>
        <w:spacing w:after="0" w:line="240" w:lineRule="auto"/>
        <w:ind w:firstLine="0"/>
        <w:rPr>
          <w:szCs w:val="28"/>
        </w:rPr>
      </w:pPr>
    </w:p>
    <w:p w14:paraId="6B329A14" w14:textId="0F4DDCA4" w:rsidR="002B619F" w:rsidRDefault="002B619F" w:rsidP="002B619F">
      <w:pPr>
        <w:autoSpaceDE w:val="0"/>
        <w:autoSpaceDN w:val="0"/>
        <w:adjustRightInd w:val="0"/>
        <w:spacing w:after="0" w:line="240" w:lineRule="auto"/>
        <w:ind w:firstLine="0"/>
        <w:rPr>
          <w:szCs w:val="28"/>
        </w:rPr>
      </w:pPr>
    </w:p>
    <w:p w14:paraId="39163E4B" w14:textId="25609E5C" w:rsidR="002B619F" w:rsidRDefault="002B619F" w:rsidP="002B619F">
      <w:pPr>
        <w:autoSpaceDE w:val="0"/>
        <w:autoSpaceDN w:val="0"/>
        <w:adjustRightInd w:val="0"/>
        <w:spacing w:after="0" w:line="240" w:lineRule="auto"/>
        <w:ind w:firstLine="0"/>
        <w:rPr>
          <w:szCs w:val="28"/>
        </w:rPr>
      </w:pPr>
    </w:p>
    <w:p w14:paraId="06A80478" w14:textId="76C02949" w:rsidR="002B619F" w:rsidRDefault="002B619F" w:rsidP="002B619F">
      <w:pPr>
        <w:autoSpaceDE w:val="0"/>
        <w:autoSpaceDN w:val="0"/>
        <w:adjustRightInd w:val="0"/>
        <w:spacing w:after="0" w:line="240" w:lineRule="auto"/>
        <w:ind w:firstLine="0"/>
        <w:rPr>
          <w:szCs w:val="28"/>
        </w:rPr>
      </w:pPr>
    </w:p>
    <w:p w14:paraId="44FCD07A" w14:textId="31D6B502" w:rsidR="002B619F" w:rsidRDefault="002B619F" w:rsidP="002B619F">
      <w:pPr>
        <w:autoSpaceDE w:val="0"/>
        <w:autoSpaceDN w:val="0"/>
        <w:adjustRightInd w:val="0"/>
        <w:spacing w:after="0" w:line="240" w:lineRule="auto"/>
        <w:ind w:firstLine="0"/>
        <w:rPr>
          <w:szCs w:val="28"/>
        </w:rPr>
      </w:pPr>
    </w:p>
    <w:p w14:paraId="14EADBA8" w14:textId="10F96BEA" w:rsidR="002B619F" w:rsidRDefault="002B619F" w:rsidP="002B619F">
      <w:pPr>
        <w:autoSpaceDE w:val="0"/>
        <w:autoSpaceDN w:val="0"/>
        <w:adjustRightInd w:val="0"/>
        <w:spacing w:after="0" w:line="240" w:lineRule="auto"/>
        <w:ind w:firstLine="0"/>
        <w:rPr>
          <w:szCs w:val="28"/>
        </w:rPr>
      </w:pPr>
    </w:p>
    <w:p w14:paraId="4BADA61B" w14:textId="181D224A" w:rsidR="002B619F" w:rsidRDefault="002B619F" w:rsidP="002B619F">
      <w:pPr>
        <w:autoSpaceDE w:val="0"/>
        <w:autoSpaceDN w:val="0"/>
        <w:adjustRightInd w:val="0"/>
        <w:spacing w:after="0" w:line="240" w:lineRule="auto"/>
        <w:ind w:firstLine="0"/>
        <w:jc w:val="right"/>
        <w:rPr>
          <w:szCs w:val="28"/>
        </w:rPr>
      </w:pPr>
      <w:r>
        <w:rPr>
          <w:szCs w:val="28"/>
        </w:rPr>
        <w:lastRenderedPageBreak/>
        <w:t>Форма № 5</w:t>
      </w:r>
    </w:p>
    <w:p w14:paraId="30B92183" w14:textId="49477402" w:rsidR="002B619F" w:rsidRDefault="002B619F" w:rsidP="002B619F">
      <w:pPr>
        <w:autoSpaceDE w:val="0"/>
        <w:autoSpaceDN w:val="0"/>
        <w:adjustRightInd w:val="0"/>
        <w:spacing w:after="0" w:line="240" w:lineRule="auto"/>
        <w:ind w:firstLine="0"/>
        <w:jc w:val="right"/>
        <w:rPr>
          <w:szCs w:val="28"/>
        </w:rPr>
      </w:pPr>
    </w:p>
    <w:p w14:paraId="2771CF12" w14:textId="77777777" w:rsidR="00641471" w:rsidRDefault="00641471" w:rsidP="00641471">
      <w:pPr>
        <w:autoSpaceDE w:val="0"/>
        <w:autoSpaceDN w:val="0"/>
        <w:adjustRightInd w:val="0"/>
        <w:spacing w:after="0" w:line="240" w:lineRule="auto"/>
        <w:ind w:firstLine="0"/>
        <w:jc w:val="center"/>
        <w:rPr>
          <w:szCs w:val="28"/>
        </w:rPr>
      </w:pPr>
    </w:p>
    <w:p w14:paraId="2714B183" w14:textId="71E2DE29" w:rsidR="00641471" w:rsidRDefault="00641471" w:rsidP="00641471">
      <w:pPr>
        <w:autoSpaceDE w:val="0"/>
        <w:autoSpaceDN w:val="0"/>
        <w:adjustRightInd w:val="0"/>
        <w:spacing w:after="0" w:line="240" w:lineRule="auto"/>
        <w:ind w:firstLine="0"/>
        <w:jc w:val="center"/>
        <w:rPr>
          <w:szCs w:val="28"/>
        </w:rPr>
      </w:pPr>
      <w:r>
        <w:rPr>
          <w:szCs w:val="28"/>
        </w:rPr>
        <w:t>На бланке организации</w:t>
      </w:r>
    </w:p>
    <w:p w14:paraId="48DC4663" w14:textId="77777777" w:rsidR="00641471" w:rsidRDefault="00641471" w:rsidP="002B619F">
      <w:pPr>
        <w:autoSpaceDE w:val="0"/>
        <w:autoSpaceDN w:val="0"/>
        <w:adjustRightInd w:val="0"/>
        <w:spacing w:after="0" w:line="240" w:lineRule="auto"/>
        <w:ind w:firstLine="0"/>
        <w:rPr>
          <w:szCs w:val="28"/>
        </w:rPr>
      </w:pPr>
    </w:p>
    <w:p w14:paraId="3A2C7CA7" w14:textId="5FEAAC2E" w:rsidR="002B619F" w:rsidRDefault="002B619F" w:rsidP="002B619F">
      <w:pPr>
        <w:autoSpaceDE w:val="0"/>
        <w:autoSpaceDN w:val="0"/>
        <w:adjustRightInd w:val="0"/>
        <w:spacing w:after="0" w:line="240" w:lineRule="auto"/>
        <w:ind w:firstLine="0"/>
        <w:rPr>
          <w:szCs w:val="28"/>
        </w:rPr>
      </w:pPr>
      <w:r>
        <w:rPr>
          <w:szCs w:val="28"/>
        </w:rPr>
        <w:t xml:space="preserve">Дата, </w:t>
      </w:r>
      <w:proofErr w:type="spellStart"/>
      <w:proofErr w:type="gramStart"/>
      <w:r>
        <w:rPr>
          <w:szCs w:val="28"/>
        </w:rPr>
        <w:t>исх.номер</w:t>
      </w:r>
      <w:proofErr w:type="spellEnd"/>
      <w:proofErr w:type="gramEnd"/>
    </w:p>
    <w:p w14:paraId="667D5554" w14:textId="713F77F1" w:rsidR="002B619F" w:rsidRDefault="002B619F" w:rsidP="002B619F">
      <w:pPr>
        <w:autoSpaceDE w:val="0"/>
        <w:autoSpaceDN w:val="0"/>
        <w:adjustRightInd w:val="0"/>
        <w:spacing w:after="0" w:line="240" w:lineRule="auto"/>
        <w:ind w:firstLine="0"/>
        <w:rPr>
          <w:szCs w:val="28"/>
        </w:rPr>
      </w:pPr>
    </w:p>
    <w:p w14:paraId="2AE93F21" w14:textId="7CFA3EC8" w:rsidR="002B619F" w:rsidRDefault="002B619F" w:rsidP="002B619F">
      <w:pPr>
        <w:autoSpaceDE w:val="0"/>
        <w:autoSpaceDN w:val="0"/>
        <w:adjustRightInd w:val="0"/>
        <w:spacing w:after="0" w:line="240" w:lineRule="auto"/>
        <w:ind w:firstLine="0"/>
        <w:jc w:val="center"/>
        <w:rPr>
          <w:b/>
          <w:bCs/>
          <w:szCs w:val="28"/>
        </w:rPr>
      </w:pPr>
      <w:r>
        <w:rPr>
          <w:b/>
          <w:bCs/>
          <w:szCs w:val="28"/>
        </w:rPr>
        <w:t>КОНКУРСНОЕ ПРЕДЛОЖЕНИЕ</w:t>
      </w:r>
    </w:p>
    <w:p w14:paraId="27477DA9" w14:textId="3072C3BD" w:rsidR="002B619F" w:rsidRDefault="00641471" w:rsidP="002B619F">
      <w:pPr>
        <w:autoSpaceDE w:val="0"/>
        <w:autoSpaceDN w:val="0"/>
        <w:adjustRightInd w:val="0"/>
        <w:spacing w:after="0" w:line="240" w:lineRule="auto"/>
        <w:ind w:firstLine="0"/>
        <w:jc w:val="center"/>
        <w:rPr>
          <w:b/>
          <w:bCs/>
          <w:szCs w:val="28"/>
        </w:rPr>
      </w:pPr>
      <w:r>
        <w:rPr>
          <w:b/>
          <w:bCs/>
          <w:szCs w:val="28"/>
        </w:rPr>
        <w:t>н</w:t>
      </w:r>
      <w:r w:rsidR="002B619F">
        <w:rPr>
          <w:b/>
          <w:bCs/>
          <w:szCs w:val="28"/>
        </w:rPr>
        <w:t>а право заключения соглашения</w:t>
      </w:r>
      <w:r>
        <w:rPr>
          <w:b/>
          <w:bCs/>
          <w:szCs w:val="28"/>
        </w:rPr>
        <w:t xml:space="preserve"> по оборудованию</w:t>
      </w:r>
    </w:p>
    <w:p w14:paraId="3DCBFA0F" w14:textId="5421A8E6" w:rsidR="00641471" w:rsidRDefault="00641471" w:rsidP="002B619F">
      <w:pPr>
        <w:autoSpaceDE w:val="0"/>
        <w:autoSpaceDN w:val="0"/>
        <w:adjustRightInd w:val="0"/>
        <w:spacing w:after="0" w:line="240" w:lineRule="auto"/>
        <w:ind w:firstLine="0"/>
        <w:jc w:val="center"/>
        <w:rPr>
          <w:b/>
          <w:bCs/>
          <w:szCs w:val="28"/>
        </w:rPr>
      </w:pPr>
      <w:r>
        <w:rPr>
          <w:b/>
          <w:bCs/>
          <w:szCs w:val="28"/>
        </w:rPr>
        <w:t>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p w14:paraId="2A5964B6" w14:textId="427955D6" w:rsidR="00641471" w:rsidRDefault="00641471" w:rsidP="002B619F">
      <w:pPr>
        <w:autoSpaceDE w:val="0"/>
        <w:autoSpaceDN w:val="0"/>
        <w:adjustRightInd w:val="0"/>
        <w:spacing w:after="0" w:line="240" w:lineRule="auto"/>
        <w:ind w:firstLine="0"/>
        <w:jc w:val="center"/>
        <w:rPr>
          <w:b/>
          <w:bCs/>
          <w:szCs w:val="28"/>
        </w:rPr>
      </w:pPr>
    </w:p>
    <w:p w14:paraId="50067DB4" w14:textId="77777777" w:rsidR="00880AC9" w:rsidRDefault="00641471" w:rsidP="00641471">
      <w:pPr>
        <w:autoSpaceDE w:val="0"/>
        <w:autoSpaceDN w:val="0"/>
        <w:adjustRightInd w:val="0"/>
        <w:spacing w:after="0" w:line="240" w:lineRule="auto"/>
        <w:ind w:firstLine="0"/>
        <w:rPr>
          <w:szCs w:val="28"/>
        </w:rPr>
      </w:pPr>
      <w:r>
        <w:rPr>
          <w:szCs w:val="28"/>
        </w:rPr>
        <w:tab/>
        <w:t xml:space="preserve">Изучив Конкурсную документацию по проведению конкурса на право </w:t>
      </w:r>
      <w:r w:rsidR="00AF5CCA">
        <w:rPr>
          <w:szCs w:val="28"/>
        </w:rPr>
        <w:t xml:space="preserve">заключения Соглашения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w:t>
      </w:r>
      <w:r w:rsidR="00880AC9">
        <w:rPr>
          <w:szCs w:val="28"/>
        </w:rPr>
        <w:t>городского поселения «Забайкальское», а также применимые к данному конкурсу законодательство и нормативные правовые акты, мы предлагаем</w:t>
      </w:r>
      <w:r w:rsidR="00880AC9" w:rsidRPr="00880AC9">
        <w:rPr>
          <w:szCs w:val="28"/>
        </w:rPr>
        <w:t>:</w:t>
      </w:r>
      <w:r w:rsidR="00880AC9">
        <w:rPr>
          <w:szCs w:val="28"/>
        </w:rPr>
        <w:t xml:space="preserve"> </w:t>
      </w:r>
    </w:p>
    <w:p w14:paraId="44DE8DFE" w14:textId="77777777" w:rsidR="00880AC9" w:rsidRDefault="00880AC9" w:rsidP="00641471">
      <w:pPr>
        <w:autoSpaceDE w:val="0"/>
        <w:autoSpaceDN w:val="0"/>
        <w:adjustRightInd w:val="0"/>
        <w:spacing w:after="0" w:line="240" w:lineRule="auto"/>
        <w:ind w:firstLine="0"/>
        <w:rPr>
          <w:szCs w:val="28"/>
        </w:rPr>
      </w:pPr>
    </w:p>
    <w:tbl>
      <w:tblPr>
        <w:tblStyle w:val="a6"/>
        <w:tblW w:w="0" w:type="auto"/>
        <w:tblLook w:val="04A0" w:firstRow="1" w:lastRow="0" w:firstColumn="1" w:lastColumn="0" w:noHBand="0" w:noVBand="1"/>
      </w:tblPr>
      <w:tblGrid>
        <w:gridCol w:w="988"/>
        <w:gridCol w:w="5953"/>
        <w:gridCol w:w="2404"/>
      </w:tblGrid>
      <w:tr w:rsidR="00880AC9" w:rsidRPr="00880AC9" w14:paraId="5BF270C4" w14:textId="77777777" w:rsidTr="00880AC9">
        <w:tc>
          <w:tcPr>
            <w:tcW w:w="988" w:type="dxa"/>
          </w:tcPr>
          <w:p w14:paraId="3F268B18" w14:textId="5BFFFC1C" w:rsidR="00880AC9" w:rsidRPr="00880AC9" w:rsidRDefault="00880AC9" w:rsidP="00641471">
            <w:pPr>
              <w:autoSpaceDE w:val="0"/>
              <w:autoSpaceDN w:val="0"/>
              <w:adjustRightInd w:val="0"/>
              <w:ind w:firstLine="0"/>
              <w:rPr>
                <w:sz w:val="24"/>
                <w:szCs w:val="24"/>
              </w:rPr>
            </w:pPr>
            <w:r w:rsidRPr="00880AC9">
              <w:rPr>
                <w:sz w:val="24"/>
                <w:szCs w:val="24"/>
              </w:rPr>
              <w:t>№ п/п</w:t>
            </w:r>
          </w:p>
        </w:tc>
        <w:tc>
          <w:tcPr>
            <w:tcW w:w="5953" w:type="dxa"/>
          </w:tcPr>
          <w:p w14:paraId="44B2E160" w14:textId="0459AD69" w:rsidR="00880AC9" w:rsidRPr="00880AC9" w:rsidRDefault="00880AC9" w:rsidP="00641471">
            <w:pPr>
              <w:autoSpaceDE w:val="0"/>
              <w:autoSpaceDN w:val="0"/>
              <w:adjustRightInd w:val="0"/>
              <w:ind w:firstLine="0"/>
              <w:rPr>
                <w:sz w:val="24"/>
                <w:szCs w:val="24"/>
              </w:rPr>
            </w:pPr>
            <w:r w:rsidRPr="00880AC9">
              <w:rPr>
                <w:sz w:val="24"/>
                <w:szCs w:val="24"/>
              </w:rPr>
              <w:t>Наименование критерия</w:t>
            </w:r>
          </w:p>
        </w:tc>
        <w:tc>
          <w:tcPr>
            <w:tcW w:w="2404" w:type="dxa"/>
          </w:tcPr>
          <w:p w14:paraId="1D7CE88F" w14:textId="5AE4B7C3" w:rsidR="00880AC9" w:rsidRPr="00880AC9" w:rsidRDefault="00880AC9" w:rsidP="00641471">
            <w:pPr>
              <w:autoSpaceDE w:val="0"/>
              <w:autoSpaceDN w:val="0"/>
              <w:adjustRightInd w:val="0"/>
              <w:ind w:firstLine="0"/>
              <w:rPr>
                <w:sz w:val="24"/>
                <w:szCs w:val="24"/>
              </w:rPr>
            </w:pPr>
            <w:r w:rsidRPr="00880AC9">
              <w:rPr>
                <w:sz w:val="24"/>
                <w:szCs w:val="24"/>
              </w:rPr>
              <w:t>Значение критерия</w:t>
            </w:r>
          </w:p>
        </w:tc>
      </w:tr>
      <w:tr w:rsidR="00880AC9" w:rsidRPr="00880AC9" w14:paraId="5F5C8DCB" w14:textId="77777777" w:rsidTr="00880AC9">
        <w:tc>
          <w:tcPr>
            <w:tcW w:w="988" w:type="dxa"/>
          </w:tcPr>
          <w:p w14:paraId="7EDCFF98" w14:textId="4E1B4994" w:rsidR="00880AC9" w:rsidRPr="00880AC9" w:rsidRDefault="00880AC9" w:rsidP="00641471">
            <w:pPr>
              <w:autoSpaceDE w:val="0"/>
              <w:autoSpaceDN w:val="0"/>
              <w:adjustRightInd w:val="0"/>
              <w:ind w:firstLine="0"/>
              <w:rPr>
                <w:sz w:val="24"/>
                <w:szCs w:val="24"/>
              </w:rPr>
            </w:pPr>
            <w:r>
              <w:rPr>
                <w:sz w:val="24"/>
                <w:szCs w:val="24"/>
              </w:rPr>
              <w:t>1</w:t>
            </w:r>
          </w:p>
        </w:tc>
        <w:tc>
          <w:tcPr>
            <w:tcW w:w="5953" w:type="dxa"/>
          </w:tcPr>
          <w:p w14:paraId="7F4655BD" w14:textId="4764536E" w:rsidR="00880AC9" w:rsidRPr="00880AC9" w:rsidRDefault="00880AC9" w:rsidP="00641471">
            <w:pPr>
              <w:autoSpaceDE w:val="0"/>
              <w:autoSpaceDN w:val="0"/>
              <w:adjustRightInd w:val="0"/>
              <w:ind w:firstLine="0"/>
              <w:rPr>
                <w:sz w:val="24"/>
                <w:szCs w:val="24"/>
              </w:rPr>
            </w:pPr>
            <w:r>
              <w:rPr>
                <w:sz w:val="24"/>
                <w:szCs w:val="24"/>
              </w:rPr>
              <w:t>Предельный срок ввода системы в эксплуатацию (срок обустройства парковок)</w:t>
            </w:r>
          </w:p>
        </w:tc>
        <w:tc>
          <w:tcPr>
            <w:tcW w:w="2404" w:type="dxa"/>
          </w:tcPr>
          <w:p w14:paraId="485426AD" w14:textId="77777777" w:rsidR="00880AC9" w:rsidRPr="00880AC9" w:rsidRDefault="00880AC9" w:rsidP="00641471">
            <w:pPr>
              <w:autoSpaceDE w:val="0"/>
              <w:autoSpaceDN w:val="0"/>
              <w:adjustRightInd w:val="0"/>
              <w:ind w:firstLine="0"/>
              <w:rPr>
                <w:sz w:val="24"/>
                <w:szCs w:val="24"/>
              </w:rPr>
            </w:pPr>
          </w:p>
        </w:tc>
      </w:tr>
      <w:tr w:rsidR="00880AC9" w:rsidRPr="00880AC9" w14:paraId="46F1FC4F" w14:textId="77777777" w:rsidTr="00880AC9">
        <w:tc>
          <w:tcPr>
            <w:tcW w:w="988" w:type="dxa"/>
          </w:tcPr>
          <w:p w14:paraId="7CB88181" w14:textId="6EE17215" w:rsidR="00880AC9" w:rsidRPr="00880AC9" w:rsidRDefault="00880AC9" w:rsidP="00641471">
            <w:pPr>
              <w:autoSpaceDE w:val="0"/>
              <w:autoSpaceDN w:val="0"/>
              <w:adjustRightInd w:val="0"/>
              <w:ind w:firstLine="0"/>
              <w:rPr>
                <w:sz w:val="24"/>
                <w:szCs w:val="24"/>
              </w:rPr>
            </w:pPr>
            <w:r>
              <w:rPr>
                <w:sz w:val="24"/>
                <w:szCs w:val="24"/>
              </w:rPr>
              <w:t>2</w:t>
            </w:r>
          </w:p>
        </w:tc>
        <w:tc>
          <w:tcPr>
            <w:tcW w:w="5953" w:type="dxa"/>
          </w:tcPr>
          <w:p w14:paraId="4D4D2D1F" w14:textId="0F8E5B6B" w:rsidR="00880AC9" w:rsidRPr="00880AC9" w:rsidRDefault="00880AC9" w:rsidP="00641471">
            <w:pPr>
              <w:autoSpaceDE w:val="0"/>
              <w:autoSpaceDN w:val="0"/>
              <w:adjustRightInd w:val="0"/>
              <w:ind w:firstLine="0"/>
              <w:rPr>
                <w:sz w:val="24"/>
                <w:szCs w:val="24"/>
              </w:rPr>
            </w:pPr>
            <w:r>
              <w:rPr>
                <w:sz w:val="24"/>
                <w:szCs w:val="24"/>
              </w:rPr>
              <w:t>Наличие опыта реализации аналогичных проектов по обустройству и эксплуатации на платной основе парковок (парковочных мест) на улично-дорожной сети на территории субъектов Российской Федерации за последние 3 (три) года до даты опубликования извещения о Конкурсе</w:t>
            </w:r>
          </w:p>
        </w:tc>
        <w:tc>
          <w:tcPr>
            <w:tcW w:w="2404" w:type="dxa"/>
          </w:tcPr>
          <w:p w14:paraId="24C8D076" w14:textId="77777777" w:rsidR="00880AC9" w:rsidRPr="00880AC9" w:rsidRDefault="00880AC9" w:rsidP="00641471">
            <w:pPr>
              <w:autoSpaceDE w:val="0"/>
              <w:autoSpaceDN w:val="0"/>
              <w:adjustRightInd w:val="0"/>
              <w:ind w:firstLine="0"/>
              <w:rPr>
                <w:sz w:val="24"/>
                <w:szCs w:val="24"/>
              </w:rPr>
            </w:pPr>
          </w:p>
        </w:tc>
      </w:tr>
      <w:tr w:rsidR="00880AC9" w:rsidRPr="00880AC9" w14:paraId="0CEC74B2" w14:textId="77777777" w:rsidTr="00880AC9">
        <w:tc>
          <w:tcPr>
            <w:tcW w:w="988" w:type="dxa"/>
          </w:tcPr>
          <w:p w14:paraId="4C693A71" w14:textId="6355C188" w:rsidR="00880AC9" w:rsidRPr="00880AC9" w:rsidRDefault="00880AC9" w:rsidP="00641471">
            <w:pPr>
              <w:autoSpaceDE w:val="0"/>
              <w:autoSpaceDN w:val="0"/>
              <w:adjustRightInd w:val="0"/>
              <w:ind w:firstLine="0"/>
              <w:rPr>
                <w:sz w:val="24"/>
                <w:szCs w:val="24"/>
              </w:rPr>
            </w:pPr>
            <w:r>
              <w:rPr>
                <w:sz w:val="24"/>
                <w:szCs w:val="24"/>
              </w:rPr>
              <w:t>3</w:t>
            </w:r>
          </w:p>
        </w:tc>
        <w:tc>
          <w:tcPr>
            <w:tcW w:w="5953" w:type="dxa"/>
          </w:tcPr>
          <w:p w14:paraId="7BF3CF6C" w14:textId="12EA00A8" w:rsidR="00880AC9" w:rsidRPr="00880AC9" w:rsidRDefault="00880AC9" w:rsidP="00641471">
            <w:pPr>
              <w:autoSpaceDE w:val="0"/>
              <w:autoSpaceDN w:val="0"/>
              <w:adjustRightInd w:val="0"/>
              <w:ind w:firstLine="0"/>
              <w:rPr>
                <w:sz w:val="24"/>
                <w:szCs w:val="24"/>
              </w:rPr>
            </w:pPr>
            <w:r>
              <w:rPr>
                <w:sz w:val="24"/>
                <w:szCs w:val="24"/>
              </w:rPr>
              <w:t xml:space="preserve">Общая стоимость затрат на реализацию плана по </w:t>
            </w:r>
            <w:r w:rsidR="00AE0674">
              <w:rPr>
                <w:sz w:val="24"/>
                <w:szCs w:val="24"/>
              </w:rPr>
              <w:t>выполнению комплекса мер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 а также благоустройства территории парковок.</w:t>
            </w:r>
          </w:p>
        </w:tc>
        <w:tc>
          <w:tcPr>
            <w:tcW w:w="2404" w:type="dxa"/>
          </w:tcPr>
          <w:p w14:paraId="53696249" w14:textId="77777777" w:rsidR="00880AC9" w:rsidRPr="00880AC9" w:rsidRDefault="00880AC9" w:rsidP="00641471">
            <w:pPr>
              <w:autoSpaceDE w:val="0"/>
              <w:autoSpaceDN w:val="0"/>
              <w:adjustRightInd w:val="0"/>
              <w:ind w:firstLine="0"/>
              <w:rPr>
                <w:sz w:val="24"/>
                <w:szCs w:val="24"/>
              </w:rPr>
            </w:pPr>
          </w:p>
        </w:tc>
      </w:tr>
      <w:tr w:rsidR="00880AC9" w:rsidRPr="00880AC9" w14:paraId="482AA840" w14:textId="77777777" w:rsidTr="00880AC9">
        <w:tc>
          <w:tcPr>
            <w:tcW w:w="988" w:type="dxa"/>
          </w:tcPr>
          <w:p w14:paraId="664592E6" w14:textId="3627F4F7" w:rsidR="00880AC9" w:rsidRPr="00880AC9" w:rsidRDefault="00AE0674" w:rsidP="00641471">
            <w:pPr>
              <w:autoSpaceDE w:val="0"/>
              <w:autoSpaceDN w:val="0"/>
              <w:adjustRightInd w:val="0"/>
              <w:ind w:firstLine="0"/>
              <w:rPr>
                <w:sz w:val="24"/>
                <w:szCs w:val="24"/>
              </w:rPr>
            </w:pPr>
            <w:r>
              <w:rPr>
                <w:sz w:val="24"/>
                <w:szCs w:val="24"/>
              </w:rPr>
              <w:t>4</w:t>
            </w:r>
          </w:p>
        </w:tc>
        <w:tc>
          <w:tcPr>
            <w:tcW w:w="5953" w:type="dxa"/>
          </w:tcPr>
          <w:p w14:paraId="16217147" w14:textId="56768B67" w:rsidR="00880AC9" w:rsidRPr="00880AC9" w:rsidRDefault="00AE0674" w:rsidP="00641471">
            <w:pPr>
              <w:autoSpaceDE w:val="0"/>
              <w:autoSpaceDN w:val="0"/>
              <w:adjustRightInd w:val="0"/>
              <w:ind w:firstLine="0"/>
              <w:rPr>
                <w:sz w:val="24"/>
                <w:szCs w:val="24"/>
              </w:rPr>
            </w:pPr>
            <w:r>
              <w:rPr>
                <w:sz w:val="24"/>
                <w:szCs w:val="24"/>
              </w:rPr>
              <w:t>Размер доли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поселения «Забайкальское», остающийся в распоряжении заявителя, после выполнения заявителем комплекса мероприятий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городского поселения «Забайкальское».</w:t>
            </w:r>
          </w:p>
        </w:tc>
        <w:tc>
          <w:tcPr>
            <w:tcW w:w="2404" w:type="dxa"/>
          </w:tcPr>
          <w:p w14:paraId="1C035D9A" w14:textId="77777777" w:rsidR="00880AC9" w:rsidRPr="00880AC9" w:rsidRDefault="00880AC9" w:rsidP="00641471">
            <w:pPr>
              <w:autoSpaceDE w:val="0"/>
              <w:autoSpaceDN w:val="0"/>
              <w:adjustRightInd w:val="0"/>
              <w:ind w:firstLine="0"/>
              <w:rPr>
                <w:sz w:val="24"/>
                <w:szCs w:val="24"/>
              </w:rPr>
            </w:pPr>
          </w:p>
        </w:tc>
      </w:tr>
    </w:tbl>
    <w:p w14:paraId="43DEC3AA" w14:textId="2411405A" w:rsidR="00641471" w:rsidRPr="00641471" w:rsidRDefault="00880AC9" w:rsidP="00641471">
      <w:pPr>
        <w:autoSpaceDE w:val="0"/>
        <w:autoSpaceDN w:val="0"/>
        <w:adjustRightInd w:val="0"/>
        <w:spacing w:after="0" w:line="240" w:lineRule="auto"/>
        <w:ind w:firstLine="0"/>
        <w:rPr>
          <w:szCs w:val="28"/>
        </w:rPr>
      </w:pPr>
      <w:r>
        <w:rPr>
          <w:szCs w:val="28"/>
        </w:rPr>
        <w:t xml:space="preserve"> </w:t>
      </w:r>
    </w:p>
    <w:p w14:paraId="1F00CFE2" w14:textId="568C5774" w:rsidR="002B619F" w:rsidRDefault="001A2ACE" w:rsidP="001A2ACE">
      <w:pPr>
        <w:autoSpaceDE w:val="0"/>
        <w:autoSpaceDN w:val="0"/>
        <w:adjustRightInd w:val="0"/>
        <w:spacing w:after="0" w:line="240" w:lineRule="auto"/>
        <w:ind w:firstLine="0"/>
        <w:rPr>
          <w:szCs w:val="28"/>
          <w:lang w:val="en-US"/>
        </w:rPr>
      </w:pPr>
      <w:r>
        <w:rPr>
          <w:szCs w:val="28"/>
        </w:rPr>
        <w:t>Приложения</w:t>
      </w:r>
      <w:r>
        <w:rPr>
          <w:szCs w:val="28"/>
          <w:lang w:val="en-US"/>
        </w:rPr>
        <w:t>:</w:t>
      </w:r>
    </w:p>
    <w:p w14:paraId="6103D4A8" w14:textId="60DECB5C" w:rsidR="00DF0538" w:rsidRDefault="00DF0538" w:rsidP="00DF0538">
      <w:pPr>
        <w:pStyle w:val="a5"/>
        <w:numPr>
          <w:ilvl w:val="0"/>
          <w:numId w:val="9"/>
        </w:numPr>
        <w:tabs>
          <w:tab w:val="left" w:pos="851"/>
        </w:tabs>
        <w:autoSpaceDE w:val="0"/>
        <w:autoSpaceDN w:val="0"/>
        <w:adjustRightInd w:val="0"/>
        <w:ind w:left="0" w:firstLine="567"/>
        <w:rPr>
          <w:sz w:val="28"/>
          <w:szCs w:val="28"/>
        </w:rPr>
      </w:pPr>
      <w:r w:rsidRPr="00DF0538">
        <w:rPr>
          <w:sz w:val="28"/>
          <w:szCs w:val="28"/>
        </w:rPr>
        <w:t>План по выполнению комплекса мероприятий по оборудованию и эксплуатации</w:t>
      </w:r>
      <w:r>
        <w:rPr>
          <w:sz w:val="28"/>
          <w:szCs w:val="28"/>
        </w:rPr>
        <w:t xml:space="preserve"> на платной основе парковок (парковочных мест), расположенных </w:t>
      </w:r>
      <w:r>
        <w:rPr>
          <w:sz w:val="28"/>
          <w:szCs w:val="28"/>
        </w:rPr>
        <w:lastRenderedPageBreak/>
        <w:t>на автомобильных дорогах</w:t>
      </w:r>
      <w:r w:rsidR="001D44D2">
        <w:rPr>
          <w:sz w:val="28"/>
          <w:szCs w:val="28"/>
        </w:rPr>
        <w:t xml:space="preserve"> общего пользования местного значения городского поселения «Забайкальское», а также обустройства территории парковок на ___л. в ___ экз.</w:t>
      </w:r>
    </w:p>
    <w:p w14:paraId="5E2C664E" w14:textId="565D02DD" w:rsidR="001D44D2" w:rsidRDefault="001D44D2" w:rsidP="00DF0538">
      <w:pPr>
        <w:pStyle w:val="a5"/>
        <w:numPr>
          <w:ilvl w:val="0"/>
          <w:numId w:val="9"/>
        </w:numPr>
        <w:tabs>
          <w:tab w:val="left" w:pos="851"/>
        </w:tabs>
        <w:autoSpaceDE w:val="0"/>
        <w:autoSpaceDN w:val="0"/>
        <w:adjustRightInd w:val="0"/>
        <w:ind w:left="0" w:firstLine="567"/>
        <w:rPr>
          <w:sz w:val="28"/>
          <w:szCs w:val="28"/>
        </w:rPr>
      </w:pPr>
      <w:r>
        <w:rPr>
          <w:sz w:val="28"/>
          <w:szCs w:val="28"/>
        </w:rPr>
        <w:t>Документы, подтверждающие опыт в реализации аналогичных проектов по обустройству и эксплуатации на платной основе парковок (парковочных мест) на улично-дорожной сети на территории субъектов Российской Федерации за последние 3 (три) года до даты опубликования извещения о Конкурсе на ___ л. в ____ экз.</w:t>
      </w:r>
    </w:p>
    <w:p w14:paraId="4943BE43" w14:textId="46E6F259" w:rsidR="001D44D2" w:rsidRDefault="001D44D2" w:rsidP="001D44D2">
      <w:pPr>
        <w:pStyle w:val="a5"/>
        <w:tabs>
          <w:tab w:val="left" w:pos="851"/>
        </w:tabs>
        <w:autoSpaceDE w:val="0"/>
        <w:autoSpaceDN w:val="0"/>
        <w:adjustRightInd w:val="0"/>
        <w:ind w:left="567"/>
        <w:rPr>
          <w:sz w:val="28"/>
          <w:szCs w:val="28"/>
        </w:rPr>
      </w:pPr>
    </w:p>
    <w:p w14:paraId="24EC0A4A" w14:textId="0E537714" w:rsidR="001D44D2" w:rsidRDefault="001D44D2" w:rsidP="001D44D2">
      <w:pPr>
        <w:pStyle w:val="a5"/>
        <w:tabs>
          <w:tab w:val="left" w:pos="851"/>
        </w:tabs>
        <w:autoSpaceDE w:val="0"/>
        <w:autoSpaceDN w:val="0"/>
        <w:adjustRightInd w:val="0"/>
        <w:ind w:left="567"/>
        <w:rPr>
          <w:sz w:val="28"/>
          <w:szCs w:val="28"/>
        </w:rPr>
      </w:pPr>
    </w:p>
    <w:p w14:paraId="330BE49A" w14:textId="5E4C88E6" w:rsidR="001D44D2" w:rsidRDefault="001D44D2" w:rsidP="001D44D2">
      <w:pPr>
        <w:pStyle w:val="a5"/>
        <w:tabs>
          <w:tab w:val="left" w:pos="851"/>
        </w:tabs>
        <w:autoSpaceDE w:val="0"/>
        <w:autoSpaceDN w:val="0"/>
        <w:adjustRightInd w:val="0"/>
        <w:ind w:left="0" w:firstLine="567"/>
        <w:rPr>
          <w:sz w:val="28"/>
          <w:szCs w:val="28"/>
        </w:rPr>
      </w:pPr>
      <w:r>
        <w:rPr>
          <w:sz w:val="28"/>
          <w:szCs w:val="28"/>
        </w:rPr>
        <w:t>С условиями Конкурсной документации и проекта Соглашения ознакомлен и согласен.</w:t>
      </w:r>
    </w:p>
    <w:p w14:paraId="392CCBFA" w14:textId="77777777" w:rsidR="001D44D2" w:rsidRPr="00DF0538" w:rsidRDefault="001D44D2" w:rsidP="001D44D2">
      <w:pPr>
        <w:pStyle w:val="a5"/>
        <w:tabs>
          <w:tab w:val="left" w:pos="851"/>
        </w:tabs>
        <w:autoSpaceDE w:val="0"/>
        <w:autoSpaceDN w:val="0"/>
        <w:adjustRightInd w:val="0"/>
        <w:ind w:left="0" w:firstLine="567"/>
        <w:rPr>
          <w:sz w:val="28"/>
          <w:szCs w:val="28"/>
        </w:rPr>
      </w:pPr>
    </w:p>
    <w:p w14:paraId="6EA0944E" w14:textId="77777777" w:rsidR="001D44D2" w:rsidRPr="005C0867" w:rsidRDefault="001D44D2" w:rsidP="001D44D2">
      <w:pPr>
        <w:keepNext/>
        <w:widowControl w:val="0"/>
        <w:suppressAutoHyphens/>
        <w:spacing w:after="0"/>
        <w:ind w:firstLine="0"/>
        <w:outlineLvl w:val="0"/>
        <w:rPr>
          <w:i/>
          <w:iCs/>
          <w:kern w:val="28"/>
          <w:sz w:val="24"/>
          <w:szCs w:val="24"/>
        </w:rPr>
      </w:pPr>
      <w:r w:rsidRPr="005C0867">
        <w:rPr>
          <w:i/>
          <w:iCs/>
          <w:kern w:val="28"/>
          <w:sz w:val="24"/>
          <w:szCs w:val="24"/>
        </w:rPr>
        <w:t>Должность___________________________________</w:t>
      </w:r>
    </w:p>
    <w:p w14:paraId="2166596B" w14:textId="77777777" w:rsidR="001D44D2" w:rsidRPr="005C0867" w:rsidRDefault="001D44D2" w:rsidP="001D44D2">
      <w:pPr>
        <w:keepNext/>
        <w:widowControl w:val="0"/>
        <w:suppressAutoHyphens/>
        <w:spacing w:after="0"/>
        <w:ind w:firstLine="0"/>
        <w:outlineLvl w:val="0"/>
        <w:rPr>
          <w:i/>
          <w:iCs/>
          <w:kern w:val="28"/>
          <w:sz w:val="24"/>
          <w:szCs w:val="24"/>
        </w:rPr>
      </w:pPr>
      <w:r w:rsidRPr="005C0867">
        <w:rPr>
          <w:i/>
          <w:iCs/>
          <w:kern w:val="28"/>
          <w:sz w:val="24"/>
          <w:szCs w:val="24"/>
        </w:rPr>
        <w:t>Фамилия, имя, отчество______________________________________________</w:t>
      </w:r>
    </w:p>
    <w:p w14:paraId="6E8112B1" w14:textId="77777777" w:rsidR="001D44D2" w:rsidRPr="005C0867" w:rsidRDefault="001D44D2" w:rsidP="001D44D2">
      <w:pPr>
        <w:widowControl w:val="0"/>
        <w:spacing w:after="0"/>
        <w:ind w:firstLine="0"/>
        <w:rPr>
          <w:i/>
          <w:iCs/>
          <w:sz w:val="24"/>
          <w:szCs w:val="24"/>
        </w:rPr>
      </w:pPr>
      <w:r w:rsidRPr="005C0867">
        <w:rPr>
          <w:i/>
          <w:iCs/>
          <w:sz w:val="24"/>
          <w:szCs w:val="24"/>
        </w:rPr>
        <w:t>Подпись______________________________________</w:t>
      </w:r>
    </w:p>
    <w:p w14:paraId="68B712AD" w14:textId="77777777" w:rsidR="001D44D2" w:rsidRPr="005C0867" w:rsidRDefault="001D44D2" w:rsidP="001D44D2">
      <w:pPr>
        <w:widowControl w:val="0"/>
        <w:spacing w:before="240" w:after="0"/>
        <w:ind w:firstLine="0"/>
        <w:outlineLvl w:val="4"/>
        <w:rPr>
          <w:b/>
          <w:bCs/>
          <w:i/>
          <w:iCs/>
          <w:sz w:val="24"/>
          <w:szCs w:val="24"/>
        </w:rPr>
      </w:pPr>
      <w:r w:rsidRPr="005C0867">
        <w:rPr>
          <w:b/>
          <w:bCs/>
          <w:i/>
          <w:iCs/>
          <w:sz w:val="24"/>
          <w:szCs w:val="24"/>
        </w:rPr>
        <w:t>Печать</w:t>
      </w:r>
    </w:p>
    <w:p w14:paraId="6839353A" w14:textId="1705D05F" w:rsidR="001A2ACE" w:rsidRDefault="001A2ACE" w:rsidP="001A2ACE">
      <w:pPr>
        <w:autoSpaceDE w:val="0"/>
        <w:autoSpaceDN w:val="0"/>
        <w:adjustRightInd w:val="0"/>
        <w:spacing w:after="0" w:line="240" w:lineRule="auto"/>
        <w:ind w:firstLine="0"/>
        <w:rPr>
          <w:szCs w:val="28"/>
        </w:rPr>
      </w:pPr>
    </w:p>
    <w:p w14:paraId="55178695" w14:textId="0292D335" w:rsidR="008A5C9C" w:rsidRDefault="008A5C9C" w:rsidP="001A2ACE">
      <w:pPr>
        <w:autoSpaceDE w:val="0"/>
        <w:autoSpaceDN w:val="0"/>
        <w:adjustRightInd w:val="0"/>
        <w:spacing w:after="0" w:line="240" w:lineRule="auto"/>
        <w:ind w:firstLine="0"/>
        <w:rPr>
          <w:szCs w:val="28"/>
        </w:rPr>
      </w:pPr>
    </w:p>
    <w:p w14:paraId="55BD39E5" w14:textId="5762F563" w:rsidR="008A5C9C" w:rsidRDefault="008A5C9C" w:rsidP="001A2ACE">
      <w:pPr>
        <w:autoSpaceDE w:val="0"/>
        <w:autoSpaceDN w:val="0"/>
        <w:adjustRightInd w:val="0"/>
        <w:spacing w:after="0" w:line="240" w:lineRule="auto"/>
        <w:ind w:firstLine="0"/>
        <w:rPr>
          <w:szCs w:val="28"/>
        </w:rPr>
      </w:pPr>
    </w:p>
    <w:p w14:paraId="0A6CB6BA" w14:textId="07AAB64B" w:rsidR="008A5C9C" w:rsidRDefault="008A5C9C" w:rsidP="001A2ACE">
      <w:pPr>
        <w:autoSpaceDE w:val="0"/>
        <w:autoSpaceDN w:val="0"/>
        <w:adjustRightInd w:val="0"/>
        <w:spacing w:after="0" w:line="240" w:lineRule="auto"/>
        <w:ind w:firstLine="0"/>
        <w:rPr>
          <w:szCs w:val="28"/>
        </w:rPr>
      </w:pPr>
    </w:p>
    <w:p w14:paraId="3B2021FB" w14:textId="5AC45FA4" w:rsidR="008A5C9C" w:rsidRDefault="008A5C9C" w:rsidP="001A2ACE">
      <w:pPr>
        <w:autoSpaceDE w:val="0"/>
        <w:autoSpaceDN w:val="0"/>
        <w:adjustRightInd w:val="0"/>
        <w:spacing w:after="0" w:line="240" w:lineRule="auto"/>
        <w:ind w:firstLine="0"/>
        <w:rPr>
          <w:szCs w:val="28"/>
        </w:rPr>
      </w:pPr>
    </w:p>
    <w:p w14:paraId="3A95FF07" w14:textId="27659154" w:rsidR="008A5C9C" w:rsidRDefault="008A5C9C" w:rsidP="001A2ACE">
      <w:pPr>
        <w:autoSpaceDE w:val="0"/>
        <w:autoSpaceDN w:val="0"/>
        <w:adjustRightInd w:val="0"/>
        <w:spacing w:after="0" w:line="240" w:lineRule="auto"/>
        <w:ind w:firstLine="0"/>
        <w:rPr>
          <w:szCs w:val="28"/>
        </w:rPr>
      </w:pPr>
    </w:p>
    <w:p w14:paraId="7E84F890" w14:textId="4E409D3B" w:rsidR="008A5C9C" w:rsidRDefault="008A5C9C" w:rsidP="001A2ACE">
      <w:pPr>
        <w:autoSpaceDE w:val="0"/>
        <w:autoSpaceDN w:val="0"/>
        <w:adjustRightInd w:val="0"/>
        <w:spacing w:after="0" w:line="240" w:lineRule="auto"/>
        <w:ind w:firstLine="0"/>
        <w:rPr>
          <w:szCs w:val="28"/>
        </w:rPr>
      </w:pPr>
    </w:p>
    <w:p w14:paraId="1FDCB016" w14:textId="705BF2B0" w:rsidR="008A5C9C" w:rsidRDefault="008A5C9C" w:rsidP="001A2ACE">
      <w:pPr>
        <w:autoSpaceDE w:val="0"/>
        <w:autoSpaceDN w:val="0"/>
        <w:adjustRightInd w:val="0"/>
        <w:spacing w:after="0" w:line="240" w:lineRule="auto"/>
        <w:ind w:firstLine="0"/>
        <w:rPr>
          <w:szCs w:val="28"/>
        </w:rPr>
      </w:pPr>
    </w:p>
    <w:p w14:paraId="127A3AB5" w14:textId="762AF377" w:rsidR="008A5C9C" w:rsidRDefault="008A5C9C" w:rsidP="001A2ACE">
      <w:pPr>
        <w:autoSpaceDE w:val="0"/>
        <w:autoSpaceDN w:val="0"/>
        <w:adjustRightInd w:val="0"/>
        <w:spacing w:after="0" w:line="240" w:lineRule="auto"/>
        <w:ind w:firstLine="0"/>
        <w:rPr>
          <w:szCs w:val="28"/>
        </w:rPr>
      </w:pPr>
    </w:p>
    <w:p w14:paraId="68CB0188" w14:textId="4F06AE6C" w:rsidR="008A5C9C" w:rsidRDefault="008A5C9C" w:rsidP="001A2ACE">
      <w:pPr>
        <w:autoSpaceDE w:val="0"/>
        <w:autoSpaceDN w:val="0"/>
        <w:adjustRightInd w:val="0"/>
        <w:spacing w:after="0" w:line="240" w:lineRule="auto"/>
        <w:ind w:firstLine="0"/>
        <w:rPr>
          <w:szCs w:val="28"/>
        </w:rPr>
      </w:pPr>
    </w:p>
    <w:p w14:paraId="4E5E5447" w14:textId="13D408FA" w:rsidR="008A5C9C" w:rsidRDefault="008A5C9C" w:rsidP="001A2ACE">
      <w:pPr>
        <w:autoSpaceDE w:val="0"/>
        <w:autoSpaceDN w:val="0"/>
        <w:adjustRightInd w:val="0"/>
        <w:spacing w:after="0" w:line="240" w:lineRule="auto"/>
        <w:ind w:firstLine="0"/>
        <w:rPr>
          <w:szCs w:val="28"/>
        </w:rPr>
      </w:pPr>
    </w:p>
    <w:p w14:paraId="486928D9" w14:textId="0550F85C" w:rsidR="008A5C9C" w:rsidRDefault="008A5C9C" w:rsidP="001A2ACE">
      <w:pPr>
        <w:autoSpaceDE w:val="0"/>
        <w:autoSpaceDN w:val="0"/>
        <w:adjustRightInd w:val="0"/>
        <w:spacing w:after="0" w:line="240" w:lineRule="auto"/>
        <w:ind w:firstLine="0"/>
        <w:rPr>
          <w:szCs w:val="28"/>
        </w:rPr>
      </w:pPr>
    </w:p>
    <w:p w14:paraId="0E5487A3" w14:textId="5BE4441E" w:rsidR="008A5C9C" w:rsidRDefault="008A5C9C" w:rsidP="001A2ACE">
      <w:pPr>
        <w:autoSpaceDE w:val="0"/>
        <w:autoSpaceDN w:val="0"/>
        <w:adjustRightInd w:val="0"/>
        <w:spacing w:after="0" w:line="240" w:lineRule="auto"/>
        <w:ind w:firstLine="0"/>
        <w:rPr>
          <w:szCs w:val="28"/>
        </w:rPr>
      </w:pPr>
    </w:p>
    <w:p w14:paraId="5F160CD0" w14:textId="6BF66033" w:rsidR="008A5C9C" w:rsidRDefault="008A5C9C" w:rsidP="001A2ACE">
      <w:pPr>
        <w:autoSpaceDE w:val="0"/>
        <w:autoSpaceDN w:val="0"/>
        <w:adjustRightInd w:val="0"/>
        <w:spacing w:after="0" w:line="240" w:lineRule="auto"/>
        <w:ind w:firstLine="0"/>
        <w:rPr>
          <w:szCs w:val="28"/>
        </w:rPr>
      </w:pPr>
    </w:p>
    <w:p w14:paraId="65D58028" w14:textId="4AA273A5" w:rsidR="008A5C9C" w:rsidRDefault="008A5C9C" w:rsidP="001A2ACE">
      <w:pPr>
        <w:autoSpaceDE w:val="0"/>
        <w:autoSpaceDN w:val="0"/>
        <w:adjustRightInd w:val="0"/>
        <w:spacing w:after="0" w:line="240" w:lineRule="auto"/>
        <w:ind w:firstLine="0"/>
        <w:rPr>
          <w:szCs w:val="28"/>
        </w:rPr>
      </w:pPr>
    </w:p>
    <w:p w14:paraId="553B571C" w14:textId="6089A2AA" w:rsidR="008A5C9C" w:rsidRDefault="008A5C9C" w:rsidP="001A2ACE">
      <w:pPr>
        <w:autoSpaceDE w:val="0"/>
        <w:autoSpaceDN w:val="0"/>
        <w:adjustRightInd w:val="0"/>
        <w:spacing w:after="0" w:line="240" w:lineRule="auto"/>
        <w:ind w:firstLine="0"/>
        <w:rPr>
          <w:szCs w:val="28"/>
        </w:rPr>
      </w:pPr>
    </w:p>
    <w:p w14:paraId="1B323744" w14:textId="707EE791" w:rsidR="008A5C9C" w:rsidRDefault="008A5C9C" w:rsidP="001A2ACE">
      <w:pPr>
        <w:autoSpaceDE w:val="0"/>
        <w:autoSpaceDN w:val="0"/>
        <w:adjustRightInd w:val="0"/>
        <w:spacing w:after="0" w:line="240" w:lineRule="auto"/>
        <w:ind w:firstLine="0"/>
        <w:rPr>
          <w:szCs w:val="28"/>
        </w:rPr>
      </w:pPr>
    </w:p>
    <w:p w14:paraId="4F86AAE6" w14:textId="7C5711E4" w:rsidR="008A5C9C" w:rsidRDefault="008A5C9C" w:rsidP="001A2ACE">
      <w:pPr>
        <w:autoSpaceDE w:val="0"/>
        <w:autoSpaceDN w:val="0"/>
        <w:adjustRightInd w:val="0"/>
        <w:spacing w:after="0" w:line="240" w:lineRule="auto"/>
        <w:ind w:firstLine="0"/>
        <w:rPr>
          <w:szCs w:val="28"/>
        </w:rPr>
      </w:pPr>
    </w:p>
    <w:p w14:paraId="33565DF3" w14:textId="135F1284" w:rsidR="008A5C9C" w:rsidRDefault="008A5C9C" w:rsidP="001A2ACE">
      <w:pPr>
        <w:autoSpaceDE w:val="0"/>
        <w:autoSpaceDN w:val="0"/>
        <w:adjustRightInd w:val="0"/>
        <w:spacing w:after="0" w:line="240" w:lineRule="auto"/>
        <w:ind w:firstLine="0"/>
        <w:rPr>
          <w:szCs w:val="28"/>
        </w:rPr>
      </w:pPr>
    </w:p>
    <w:p w14:paraId="41560042" w14:textId="1B54C78F" w:rsidR="008A5C9C" w:rsidRDefault="008A5C9C" w:rsidP="001A2ACE">
      <w:pPr>
        <w:autoSpaceDE w:val="0"/>
        <w:autoSpaceDN w:val="0"/>
        <w:adjustRightInd w:val="0"/>
        <w:spacing w:after="0" w:line="240" w:lineRule="auto"/>
        <w:ind w:firstLine="0"/>
        <w:rPr>
          <w:szCs w:val="28"/>
        </w:rPr>
      </w:pPr>
    </w:p>
    <w:p w14:paraId="1E787BCA" w14:textId="0F31A8C3" w:rsidR="008A5C9C" w:rsidRDefault="008A5C9C" w:rsidP="001A2ACE">
      <w:pPr>
        <w:autoSpaceDE w:val="0"/>
        <w:autoSpaceDN w:val="0"/>
        <w:adjustRightInd w:val="0"/>
        <w:spacing w:after="0" w:line="240" w:lineRule="auto"/>
        <w:ind w:firstLine="0"/>
        <w:rPr>
          <w:szCs w:val="28"/>
        </w:rPr>
      </w:pPr>
    </w:p>
    <w:p w14:paraId="7F23F30A" w14:textId="212FBB4C" w:rsidR="008A5C9C" w:rsidRDefault="008A5C9C" w:rsidP="001A2ACE">
      <w:pPr>
        <w:autoSpaceDE w:val="0"/>
        <w:autoSpaceDN w:val="0"/>
        <w:adjustRightInd w:val="0"/>
        <w:spacing w:after="0" w:line="240" w:lineRule="auto"/>
        <w:ind w:firstLine="0"/>
        <w:rPr>
          <w:szCs w:val="28"/>
        </w:rPr>
      </w:pPr>
    </w:p>
    <w:p w14:paraId="3F312568" w14:textId="5B74D59B" w:rsidR="008A5C9C" w:rsidRDefault="008A5C9C" w:rsidP="001A2ACE">
      <w:pPr>
        <w:autoSpaceDE w:val="0"/>
        <w:autoSpaceDN w:val="0"/>
        <w:adjustRightInd w:val="0"/>
        <w:spacing w:after="0" w:line="240" w:lineRule="auto"/>
        <w:ind w:firstLine="0"/>
        <w:rPr>
          <w:szCs w:val="28"/>
        </w:rPr>
      </w:pPr>
    </w:p>
    <w:p w14:paraId="2C337872" w14:textId="4DA07EC9" w:rsidR="008A5C9C" w:rsidRDefault="008A5C9C" w:rsidP="001A2ACE">
      <w:pPr>
        <w:autoSpaceDE w:val="0"/>
        <w:autoSpaceDN w:val="0"/>
        <w:adjustRightInd w:val="0"/>
        <w:spacing w:after="0" w:line="240" w:lineRule="auto"/>
        <w:ind w:firstLine="0"/>
        <w:rPr>
          <w:szCs w:val="28"/>
        </w:rPr>
      </w:pPr>
    </w:p>
    <w:p w14:paraId="212CC8E7" w14:textId="4E23FE43" w:rsidR="008A5C9C" w:rsidRDefault="008A5C9C" w:rsidP="001A2ACE">
      <w:pPr>
        <w:autoSpaceDE w:val="0"/>
        <w:autoSpaceDN w:val="0"/>
        <w:adjustRightInd w:val="0"/>
        <w:spacing w:after="0" w:line="240" w:lineRule="auto"/>
        <w:ind w:firstLine="0"/>
        <w:rPr>
          <w:szCs w:val="28"/>
        </w:rPr>
      </w:pPr>
    </w:p>
    <w:p w14:paraId="55DE40F5" w14:textId="4A6ED111" w:rsidR="008A5C9C" w:rsidRDefault="008A5C9C" w:rsidP="001A2ACE">
      <w:pPr>
        <w:autoSpaceDE w:val="0"/>
        <w:autoSpaceDN w:val="0"/>
        <w:adjustRightInd w:val="0"/>
        <w:spacing w:after="0" w:line="240" w:lineRule="auto"/>
        <w:ind w:firstLine="0"/>
        <w:rPr>
          <w:szCs w:val="28"/>
        </w:rPr>
      </w:pPr>
    </w:p>
    <w:p w14:paraId="18575FC1" w14:textId="6B013C23" w:rsidR="008A5C9C" w:rsidRDefault="008A5C9C" w:rsidP="001A2ACE">
      <w:pPr>
        <w:autoSpaceDE w:val="0"/>
        <w:autoSpaceDN w:val="0"/>
        <w:adjustRightInd w:val="0"/>
        <w:spacing w:after="0" w:line="240" w:lineRule="auto"/>
        <w:ind w:firstLine="0"/>
        <w:rPr>
          <w:szCs w:val="28"/>
        </w:rPr>
      </w:pPr>
    </w:p>
    <w:p w14:paraId="296D006E" w14:textId="55B63D39" w:rsidR="008A5C9C" w:rsidRDefault="008A5C9C" w:rsidP="001A2ACE">
      <w:pPr>
        <w:autoSpaceDE w:val="0"/>
        <w:autoSpaceDN w:val="0"/>
        <w:adjustRightInd w:val="0"/>
        <w:spacing w:after="0" w:line="240" w:lineRule="auto"/>
        <w:ind w:firstLine="0"/>
        <w:rPr>
          <w:szCs w:val="28"/>
        </w:rPr>
      </w:pPr>
    </w:p>
    <w:p w14:paraId="4B579590" w14:textId="7A1197B1" w:rsidR="008A5C9C" w:rsidRDefault="008A5C9C" w:rsidP="001A2ACE">
      <w:pPr>
        <w:autoSpaceDE w:val="0"/>
        <w:autoSpaceDN w:val="0"/>
        <w:adjustRightInd w:val="0"/>
        <w:spacing w:after="0" w:line="240" w:lineRule="auto"/>
        <w:ind w:firstLine="0"/>
        <w:rPr>
          <w:szCs w:val="28"/>
        </w:rPr>
      </w:pPr>
    </w:p>
    <w:p w14:paraId="0FF54E1A" w14:textId="467AAF28" w:rsidR="008A5C9C" w:rsidRDefault="008A5C9C" w:rsidP="008A5C9C">
      <w:pPr>
        <w:autoSpaceDE w:val="0"/>
        <w:autoSpaceDN w:val="0"/>
        <w:adjustRightInd w:val="0"/>
        <w:spacing w:after="0" w:line="240" w:lineRule="auto"/>
        <w:ind w:firstLine="0"/>
        <w:jc w:val="right"/>
        <w:rPr>
          <w:szCs w:val="28"/>
        </w:rPr>
      </w:pPr>
      <w:r>
        <w:rPr>
          <w:szCs w:val="28"/>
        </w:rPr>
        <w:lastRenderedPageBreak/>
        <w:t>Форма № 6</w:t>
      </w:r>
    </w:p>
    <w:p w14:paraId="6B9E68F8" w14:textId="372DF153" w:rsidR="008A5C9C" w:rsidRDefault="008A5C9C" w:rsidP="008A5C9C">
      <w:pPr>
        <w:autoSpaceDE w:val="0"/>
        <w:autoSpaceDN w:val="0"/>
        <w:adjustRightInd w:val="0"/>
        <w:spacing w:after="0" w:line="240" w:lineRule="auto"/>
        <w:ind w:firstLine="0"/>
        <w:jc w:val="right"/>
        <w:rPr>
          <w:szCs w:val="28"/>
        </w:rPr>
      </w:pPr>
    </w:p>
    <w:p w14:paraId="788FC11C" w14:textId="630C94F1" w:rsidR="008A5C9C" w:rsidRDefault="008A5C9C" w:rsidP="008A5C9C">
      <w:pPr>
        <w:autoSpaceDE w:val="0"/>
        <w:autoSpaceDN w:val="0"/>
        <w:adjustRightInd w:val="0"/>
        <w:spacing w:after="0" w:line="240" w:lineRule="auto"/>
        <w:ind w:firstLine="0"/>
        <w:jc w:val="center"/>
        <w:rPr>
          <w:szCs w:val="28"/>
        </w:rPr>
      </w:pPr>
      <w:r>
        <w:rPr>
          <w:szCs w:val="28"/>
        </w:rPr>
        <w:t>СОГЛАСИЕ СУБЪЕКТА ПЕРСОНАЛЬНЫХ ДАННЫХ НА ОБРАБОТКУ СВОИХ ПЕРСОНАЛЬНЫХ ДАННЫХ</w:t>
      </w:r>
    </w:p>
    <w:p w14:paraId="74BAC67A" w14:textId="3C5D29DC" w:rsidR="008A5C9C" w:rsidRDefault="008A5C9C" w:rsidP="008A5C9C">
      <w:pPr>
        <w:autoSpaceDE w:val="0"/>
        <w:autoSpaceDN w:val="0"/>
        <w:adjustRightInd w:val="0"/>
        <w:spacing w:after="0" w:line="240" w:lineRule="auto"/>
        <w:ind w:firstLine="0"/>
        <w:jc w:val="center"/>
        <w:rPr>
          <w:szCs w:val="28"/>
        </w:rPr>
      </w:pPr>
    </w:p>
    <w:p w14:paraId="5D1BBA5B" w14:textId="4BA0ECD0" w:rsidR="008A5C9C" w:rsidRDefault="008A5C9C" w:rsidP="008A5C9C">
      <w:pPr>
        <w:autoSpaceDE w:val="0"/>
        <w:autoSpaceDN w:val="0"/>
        <w:adjustRightInd w:val="0"/>
        <w:spacing w:after="0" w:line="240" w:lineRule="auto"/>
        <w:ind w:firstLine="0"/>
        <w:rPr>
          <w:szCs w:val="28"/>
        </w:rPr>
      </w:pPr>
      <w:r>
        <w:rPr>
          <w:szCs w:val="28"/>
        </w:rPr>
        <w:t>Я, (фамилия) _______________________________________________________</w:t>
      </w:r>
    </w:p>
    <w:p w14:paraId="77A9B7CF" w14:textId="1E592A91" w:rsidR="008A5C9C" w:rsidRDefault="008A5C9C" w:rsidP="008A5C9C">
      <w:pPr>
        <w:autoSpaceDE w:val="0"/>
        <w:autoSpaceDN w:val="0"/>
        <w:adjustRightInd w:val="0"/>
        <w:spacing w:after="0" w:line="240" w:lineRule="auto"/>
        <w:ind w:firstLine="0"/>
        <w:rPr>
          <w:szCs w:val="28"/>
        </w:rPr>
      </w:pPr>
      <w:r>
        <w:rPr>
          <w:szCs w:val="28"/>
        </w:rPr>
        <w:t>(имя) _____________________________________________________________</w:t>
      </w:r>
    </w:p>
    <w:p w14:paraId="5DC2CAF9" w14:textId="7A2AC616" w:rsidR="008A5C9C" w:rsidRDefault="008A5C9C" w:rsidP="008A5C9C">
      <w:pPr>
        <w:autoSpaceDE w:val="0"/>
        <w:autoSpaceDN w:val="0"/>
        <w:adjustRightInd w:val="0"/>
        <w:spacing w:after="0" w:line="240" w:lineRule="auto"/>
        <w:ind w:firstLine="0"/>
        <w:rPr>
          <w:szCs w:val="28"/>
        </w:rPr>
      </w:pPr>
      <w:r>
        <w:rPr>
          <w:szCs w:val="28"/>
        </w:rPr>
        <w:t>(отчество) _________________________________________________________</w:t>
      </w:r>
    </w:p>
    <w:p w14:paraId="55FE2EF4" w14:textId="1FD36D78" w:rsidR="008A5C9C" w:rsidRDefault="008A5C9C" w:rsidP="008A5C9C">
      <w:pPr>
        <w:autoSpaceDE w:val="0"/>
        <w:autoSpaceDN w:val="0"/>
        <w:adjustRightInd w:val="0"/>
        <w:spacing w:after="0" w:line="240" w:lineRule="auto"/>
        <w:ind w:firstLine="0"/>
        <w:rPr>
          <w:szCs w:val="28"/>
        </w:rPr>
      </w:pPr>
      <w:r>
        <w:rPr>
          <w:szCs w:val="28"/>
        </w:rPr>
        <w:t>Дата рождения (число) ________ (месяц) ____________ (год) _______________</w:t>
      </w:r>
    </w:p>
    <w:p w14:paraId="0D1B49B9" w14:textId="23A27E77" w:rsidR="008A5C9C" w:rsidRDefault="008A5C9C" w:rsidP="008A5C9C">
      <w:pPr>
        <w:autoSpaceDE w:val="0"/>
        <w:autoSpaceDN w:val="0"/>
        <w:adjustRightInd w:val="0"/>
        <w:spacing w:after="0" w:line="240" w:lineRule="auto"/>
        <w:ind w:firstLine="0"/>
        <w:rPr>
          <w:szCs w:val="28"/>
        </w:rPr>
      </w:pPr>
      <w:r>
        <w:rPr>
          <w:szCs w:val="28"/>
        </w:rPr>
        <w:t>Паспорт серия _________ номер __________ дата выдачи __________________</w:t>
      </w:r>
    </w:p>
    <w:p w14:paraId="2BDA61AA" w14:textId="07861E3C" w:rsidR="008A5C9C" w:rsidRDefault="008A5C9C" w:rsidP="008A5C9C">
      <w:pPr>
        <w:autoSpaceDE w:val="0"/>
        <w:autoSpaceDN w:val="0"/>
        <w:adjustRightInd w:val="0"/>
        <w:spacing w:after="0" w:line="240" w:lineRule="auto"/>
        <w:ind w:firstLine="0"/>
        <w:rPr>
          <w:szCs w:val="28"/>
        </w:rPr>
      </w:pPr>
      <w:r>
        <w:rPr>
          <w:szCs w:val="28"/>
        </w:rPr>
        <w:t>Кем выдан _________________________________________________________</w:t>
      </w:r>
    </w:p>
    <w:p w14:paraId="3F428CB5" w14:textId="07D1F310" w:rsidR="008A5C9C" w:rsidRDefault="008A5C9C" w:rsidP="008A5C9C">
      <w:pPr>
        <w:autoSpaceDE w:val="0"/>
        <w:autoSpaceDN w:val="0"/>
        <w:adjustRightInd w:val="0"/>
        <w:spacing w:after="0" w:line="240" w:lineRule="auto"/>
        <w:ind w:firstLine="0"/>
        <w:rPr>
          <w:szCs w:val="28"/>
        </w:rPr>
      </w:pPr>
      <w:r>
        <w:rPr>
          <w:szCs w:val="28"/>
        </w:rPr>
        <w:t>__________________________________________________________________</w:t>
      </w:r>
    </w:p>
    <w:p w14:paraId="1C664FA8" w14:textId="460A46BA" w:rsidR="008A5C9C" w:rsidRDefault="008A5C9C" w:rsidP="008A5C9C">
      <w:pPr>
        <w:autoSpaceDE w:val="0"/>
        <w:autoSpaceDN w:val="0"/>
        <w:adjustRightInd w:val="0"/>
        <w:spacing w:after="0" w:line="240" w:lineRule="auto"/>
        <w:ind w:firstLine="0"/>
        <w:rPr>
          <w:szCs w:val="28"/>
        </w:rPr>
      </w:pPr>
      <w:r>
        <w:rPr>
          <w:szCs w:val="28"/>
        </w:rPr>
        <w:t>Место регистрации __________________________________________________</w:t>
      </w:r>
    </w:p>
    <w:p w14:paraId="1348156E" w14:textId="6499D777" w:rsidR="008A5C9C" w:rsidRDefault="008A5C9C" w:rsidP="008A5C9C">
      <w:pPr>
        <w:autoSpaceDE w:val="0"/>
        <w:autoSpaceDN w:val="0"/>
        <w:adjustRightInd w:val="0"/>
        <w:spacing w:after="0" w:line="240" w:lineRule="auto"/>
        <w:ind w:firstLine="0"/>
        <w:rPr>
          <w:szCs w:val="28"/>
        </w:rPr>
      </w:pPr>
      <w:r>
        <w:rPr>
          <w:szCs w:val="28"/>
        </w:rPr>
        <w:tab/>
        <w:t>Индекс __________ Область _____________________________________</w:t>
      </w:r>
    </w:p>
    <w:p w14:paraId="7CEBD275" w14:textId="30F05D8D" w:rsidR="008A5C9C" w:rsidRDefault="008A5C9C" w:rsidP="008A5C9C">
      <w:pPr>
        <w:autoSpaceDE w:val="0"/>
        <w:autoSpaceDN w:val="0"/>
        <w:adjustRightInd w:val="0"/>
        <w:spacing w:after="0" w:line="240" w:lineRule="auto"/>
        <w:ind w:firstLine="0"/>
        <w:rPr>
          <w:szCs w:val="28"/>
        </w:rPr>
      </w:pPr>
      <w:r>
        <w:rPr>
          <w:szCs w:val="28"/>
        </w:rPr>
        <w:t>Район _____________________________________________________________</w:t>
      </w:r>
    </w:p>
    <w:p w14:paraId="1041BCA6" w14:textId="55268021" w:rsidR="008A5C9C" w:rsidRDefault="008A5C9C" w:rsidP="008A5C9C">
      <w:pPr>
        <w:autoSpaceDE w:val="0"/>
        <w:autoSpaceDN w:val="0"/>
        <w:adjustRightInd w:val="0"/>
        <w:spacing w:after="0" w:line="240" w:lineRule="auto"/>
        <w:ind w:firstLine="0"/>
        <w:rPr>
          <w:szCs w:val="28"/>
        </w:rPr>
      </w:pPr>
      <w:r>
        <w:rPr>
          <w:szCs w:val="28"/>
        </w:rPr>
        <w:t>Город _____________________________________________________________</w:t>
      </w:r>
    </w:p>
    <w:p w14:paraId="358D9736" w14:textId="77777777" w:rsidR="008A5C9C" w:rsidRDefault="008A5C9C" w:rsidP="008A5C9C">
      <w:pPr>
        <w:autoSpaceDE w:val="0"/>
        <w:autoSpaceDN w:val="0"/>
        <w:adjustRightInd w:val="0"/>
        <w:spacing w:after="0" w:line="240" w:lineRule="auto"/>
        <w:ind w:firstLine="0"/>
        <w:rPr>
          <w:szCs w:val="28"/>
        </w:rPr>
      </w:pPr>
      <w:r>
        <w:rPr>
          <w:szCs w:val="28"/>
        </w:rPr>
        <w:t>Населенный пункт __________________________________________________</w:t>
      </w:r>
    </w:p>
    <w:p w14:paraId="410E6048" w14:textId="133535B8" w:rsidR="008A5C9C" w:rsidRDefault="008A5C9C" w:rsidP="008A5C9C">
      <w:pPr>
        <w:autoSpaceDE w:val="0"/>
        <w:autoSpaceDN w:val="0"/>
        <w:adjustRightInd w:val="0"/>
        <w:spacing w:after="0" w:line="240" w:lineRule="auto"/>
        <w:ind w:firstLine="0"/>
        <w:rPr>
          <w:szCs w:val="28"/>
        </w:rPr>
      </w:pPr>
      <w:r>
        <w:rPr>
          <w:szCs w:val="28"/>
        </w:rPr>
        <w:t>Улица _____________________ Дом _________ Корпус ____ Квартира ______</w:t>
      </w:r>
    </w:p>
    <w:p w14:paraId="7B5A9B2C" w14:textId="7C3AF3D5" w:rsidR="008A5C9C" w:rsidRDefault="008A5C9C" w:rsidP="008A5C9C">
      <w:pPr>
        <w:autoSpaceDE w:val="0"/>
        <w:autoSpaceDN w:val="0"/>
        <w:adjustRightInd w:val="0"/>
        <w:spacing w:after="0" w:line="240" w:lineRule="auto"/>
        <w:ind w:firstLine="0"/>
        <w:rPr>
          <w:szCs w:val="28"/>
        </w:rPr>
      </w:pPr>
      <w:r>
        <w:rPr>
          <w:szCs w:val="28"/>
        </w:rPr>
        <w:t>Гражданство ___________ Резидент _________ Нерезидент ________________</w:t>
      </w:r>
    </w:p>
    <w:p w14:paraId="7CA92E15" w14:textId="332B812D" w:rsidR="008A5C9C" w:rsidRDefault="008A5C9C" w:rsidP="008A5C9C">
      <w:pPr>
        <w:autoSpaceDE w:val="0"/>
        <w:autoSpaceDN w:val="0"/>
        <w:adjustRightInd w:val="0"/>
        <w:spacing w:after="0" w:line="240" w:lineRule="auto"/>
        <w:ind w:firstLine="0"/>
        <w:rPr>
          <w:szCs w:val="28"/>
        </w:rPr>
      </w:pPr>
      <w:r>
        <w:rPr>
          <w:szCs w:val="28"/>
        </w:rPr>
        <w:t>Идентификационный номер налогоплательщика (ИНН) ___________________</w:t>
      </w:r>
    </w:p>
    <w:p w14:paraId="27076468" w14:textId="7C253395" w:rsidR="008A5C9C" w:rsidRDefault="008A5C9C" w:rsidP="008A5C9C">
      <w:pPr>
        <w:autoSpaceDE w:val="0"/>
        <w:autoSpaceDN w:val="0"/>
        <w:adjustRightInd w:val="0"/>
        <w:spacing w:after="0" w:line="240" w:lineRule="auto"/>
        <w:ind w:firstLine="0"/>
        <w:rPr>
          <w:szCs w:val="28"/>
        </w:rPr>
      </w:pPr>
      <w:r>
        <w:rPr>
          <w:szCs w:val="28"/>
        </w:rPr>
        <w:t>Страховое пенсионное свидетельство __________________________________</w:t>
      </w:r>
    </w:p>
    <w:p w14:paraId="1DB4EFDD" w14:textId="77777777" w:rsidR="00585A7F" w:rsidRDefault="00585A7F" w:rsidP="008A5C9C">
      <w:pPr>
        <w:autoSpaceDE w:val="0"/>
        <w:autoSpaceDN w:val="0"/>
        <w:adjustRightInd w:val="0"/>
        <w:spacing w:after="0" w:line="240" w:lineRule="auto"/>
        <w:ind w:firstLine="0"/>
        <w:rPr>
          <w:szCs w:val="28"/>
        </w:rPr>
      </w:pPr>
      <w:r>
        <w:rPr>
          <w:szCs w:val="28"/>
        </w:rPr>
        <w:t>даю свое согласие на обработку персональных данных, указанных в настоящем письменном согласии, в порядке и на условиях, определенных Федеральным законом от 27.07.2006 № 152-ФЗ «О персональных данных».</w:t>
      </w:r>
    </w:p>
    <w:p w14:paraId="26AB12DF" w14:textId="0BFFB740" w:rsidR="00585A7F" w:rsidRDefault="00585A7F" w:rsidP="00585A7F">
      <w:pPr>
        <w:autoSpaceDE w:val="0"/>
        <w:autoSpaceDN w:val="0"/>
        <w:adjustRightInd w:val="0"/>
        <w:spacing w:after="0" w:line="240" w:lineRule="auto"/>
        <w:ind w:firstLine="708"/>
        <w:rPr>
          <w:szCs w:val="28"/>
        </w:rPr>
      </w:pPr>
      <w:r>
        <w:rPr>
          <w:szCs w:val="28"/>
        </w:rPr>
        <w:t>Целью обработки моих персональных данных и сведений, указанных в настоящем письменном согласии, является участие в конкурсе.</w:t>
      </w:r>
    </w:p>
    <w:p w14:paraId="6C25DB9A" w14:textId="519C12BC" w:rsidR="00585A7F" w:rsidRDefault="00585A7F" w:rsidP="00585A7F">
      <w:pPr>
        <w:autoSpaceDE w:val="0"/>
        <w:autoSpaceDN w:val="0"/>
        <w:adjustRightInd w:val="0"/>
        <w:spacing w:after="0" w:line="240" w:lineRule="auto"/>
        <w:ind w:firstLine="708"/>
        <w:rPr>
          <w:szCs w:val="28"/>
        </w:rPr>
      </w:pPr>
      <w:r>
        <w:rPr>
          <w:szCs w:val="28"/>
        </w:rPr>
        <w:t>Настоящим подтверждаю согласие на обработку своих персональных данных, то есть совершение, в том числе, следующих действий</w:t>
      </w:r>
      <w:r w:rsidRPr="00585A7F">
        <w:rPr>
          <w:szCs w:val="28"/>
        </w:rPr>
        <w:t>:</w:t>
      </w:r>
      <w:r>
        <w:rPr>
          <w:szCs w:val="28"/>
        </w:rPr>
        <w:t xml:space="preserve">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6B878BCA" w14:textId="6C69E450" w:rsidR="00585A7F" w:rsidRDefault="00585A7F" w:rsidP="00585A7F">
      <w:pPr>
        <w:autoSpaceDE w:val="0"/>
        <w:autoSpaceDN w:val="0"/>
        <w:adjustRightInd w:val="0"/>
        <w:spacing w:after="0" w:line="240" w:lineRule="auto"/>
        <w:ind w:firstLine="708"/>
        <w:rPr>
          <w:szCs w:val="28"/>
        </w:rPr>
      </w:pPr>
      <w:r>
        <w:rPr>
          <w:szCs w:val="28"/>
        </w:rPr>
        <w:t>Настоящим я подтверждаю достоверность и точность указанных в письменном согласии сведений.</w:t>
      </w:r>
    </w:p>
    <w:p w14:paraId="3568BB29" w14:textId="4C44A8BA" w:rsidR="00585A7F" w:rsidRDefault="00585A7F" w:rsidP="00585A7F">
      <w:pPr>
        <w:autoSpaceDE w:val="0"/>
        <w:autoSpaceDN w:val="0"/>
        <w:adjustRightInd w:val="0"/>
        <w:spacing w:after="0" w:line="240" w:lineRule="auto"/>
        <w:ind w:firstLine="708"/>
        <w:rPr>
          <w:szCs w:val="28"/>
        </w:rPr>
      </w:pPr>
      <w:r>
        <w:rPr>
          <w:szCs w:val="28"/>
        </w:rPr>
        <w:t>Настоящим я даю свое согласие на обработку персональных данных, указанных в письменном согласии.</w:t>
      </w:r>
    </w:p>
    <w:p w14:paraId="0109D0EC" w14:textId="70A0B00B" w:rsidR="00585A7F" w:rsidRDefault="00585A7F" w:rsidP="00585A7F">
      <w:pPr>
        <w:autoSpaceDE w:val="0"/>
        <w:autoSpaceDN w:val="0"/>
        <w:adjustRightInd w:val="0"/>
        <w:spacing w:after="0" w:line="240" w:lineRule="auto"/>
        <w:ind w:firstLine="708"/>
        <w:rPr>
          <w:szCs w:val="28"/>
        </w:rPr>
      </w:pPr>
    </w:p>
    <w:p w14:paraId="1740C38B" w14:textId="77777777" w:rsidR="00B04ABF" w:rsidRDefault="00585A7F" w:rsidP="00585A7F">
      <w:pPr>
        <w:autoSpaceDE w:val="0"/>
        <w:autoSpaceDN w:val="0"/>
        <w:adjustRightInd w:val="0"/>
        <w:spacing w:after="0" w:line="240" w:lineRule="auto"/>
        <w:ind w:firstLine="708"/>
        <w:rPr>
          <w:szCs w:val="28"/>
        </w:rPr>
      </w:pPr>
      <w:r>
        <w:rPr>
          <w:szCs w:val="28"/>
        </w:rPr>
        <w:t>Дата заполнения</w:t>
      </w:r>
    </w:p>
    <w:p w14:paraId="5F8E8CAF" w14:textId="253AEA11" w:rsidR="00585A7F" w:rsidRPr="00585A7F" w:rsidRDefault="00585A7F" w:rsidP="00585A7F">
      <w:pPr>
        <w:autoSpaceDE w:val="0"/>
        <w:autoSpaceDN w:val="0"/>
        <w:adjustRightInd w:val="0"/>
        <w:spacing w:after="0" w:line="240" w:lineRule="auto"/>
        <w:ind w:firstLine="708"/>
        <w:rPr>
          <w:szCs w:val="28"/>
        </w:rPr>
      </w:pPr>
      <w:r>
        <w:rPr>
          <w:szCs w:val="28"/>
        </w:rPr>
        <w:t>Подпись заявителя</w:t>
      </w:r>
    </w:p>
    <w:p w14:paraId="3A38C9F3" w14:textId="64C5C147" w:rsidR="00585A7F" w:rsidRDefault="00585A7F" w:rsidP="008A5C9C">
      <w:pPr>
        <w:autoSpaceDE w:val="0"/>
        <w:autoSpaceDN w:val="0"/>
        <w:adjustRightInd w:val="0"/>
        <w:spacing w:after="0" w:line="240" w:lineRule="auto"/>
        <w:ind w:firstLine="0"/>
        <w:rPr>
          <w:szCs w:val="28"/>
        </w:rPr>
      </w:pPr>
      <w:r>
        <w:rPr>
          <w:szCs w:val="28"/>
        </w:rPr>
        <w:t xml:space="preserve"> </w:t>
      </w:r>
    </w:p>
    <w:p w14:paraId="6C62EC59" w14:textId="51B82BA1" w:rsidR="005D3075" w:rsidRPr="005D3075" w:rsidRDefault="005D3075" w:rsidP="005D3075">
      <w:pPr>
        <w:spacing w:after="0" w:line="240" w:lineRule="auto"/>
        <w:ind w:firstLine="851"/>
        <w:contextualSpacing/>
        <w:jc w:val="right"/>
        <w:rPr>
          <w:rFonts w:eastAsiaTheme="minorHAnsi"/>
          <w:sz w:val="22"/>
        </w:rPr>
      </w:pPr>
      <w:proofErr w:type="gramStart"/>
      <w:r w:rsidRPr="005D3075">
        <w:rPr>
          <w:rFonts w:eastAsiaTheme="minorHAnsi"/>
          <w:sz w:val="22"/>
        </w:rPr>
        <w:lastRenderedPageBreak/>
        <w:t>ПРИЛОЖЕНИЕ  №</w:t>
      </w:r>
      <w:proofErr w:type="gramEnd"/>
      <w:r>
        <w:rPr>
          <w:rFonts w:eastAsiaTheme="minorHAnsi"/>
          <w:sz w:val="22"/>
        </w:rPr>
        <w:t>2</w:t>
      </w:r>
    </w:p>
    <w:p w14:paraId="2A120A25" w14:textId="77777777" w:rsidR="005D3075" w:rsidRPr="005D3075" w:rsidRDefault="005D3075" w:rsidP="005D3075">
      <w:pPr>
        <w:widowControl w:val="0"/>
        <w:autoSpaceDE w:val="0"/>
        <w:autoSpaceDN w:val="0"/>
        <w:adjustRightInd w:val="0"/>
        <w:spacing w:after="0" w:line="240" w:lineRule="auto"/>
        <w:ind w:left="4956" w:firstLine="720"/>
        <w:jc w:val="right"/>
        <w:rPr>
          <w:rFonts w:eastAsia="Times New Roman"/>
          <w:sz w:val="24"/>
          <w:szCs w:val="24"/>
          <w:lang w:eastAsia="ru-RU"/>
        </w:rPr>
      </w:pPr>
      <w:r w:rsidRPr="005D3075">
        <w:rPr>
          <w:rFonts w:eastAsiaTheme="minorHAnsi"/>
          <w:sz w:val="22"/>
        </w:rPr>
        <w:t>к Постановлению</w:t>
      </w:r>
      <w:r w:rsidRPr="005D3075">
        <w:rPr>
          <w:rFonts w:eastAsia="Times New Roman"/>
          <w:sz w:val="24"/>
          <w:szCs w:val="24"/>
          <w:lang w:eastAsia="ru-RU"/>
        </w:rPr>
        <w:t xml:space="preserve"> Администрации</w:t>
      </w:r>
    </w:p>
    <w:p w14:paraId="111BF201" w14:textId="77777777" w:rsidR="005D3075" w:rsidRPr="005D3075" w:rsidRDefault="005D3075" w:rsidP="005D3075">
      <w:pPr>
        <w:widowControl w:val="0"/>
        <w:autoSpaceDE w:val="0"/>
        <w:autoSpaceDN w:val="0"/>
        <w:adjustRightInd w:val="0"/>
        <w:spacing w:after="0" w:line="240" w:lineRule="auto"/>
        <w:ind w:left="4956" w:firstLine="6"/>
        <w:jc w:val="right"/>
        <w:rPr>
          <w:rFonts w:eastAsia="Times New Roman"/>
          <w:sz w:val="24"/>
          <w:szCs w:val="24"/>
          <w:lang w:eastAsia="ru-RU"/>
        </w:rPr>
      </w:pPr>
      <w:r w:rsidRPr="005D3075">
        <w:rPr>
          <w:rFonts w:eastAsia="Times New Roman"/>
          <w:sz w:val="24"/>
          <w:szCs w:val="24"/>
          <w:lang w:eastAsia="ru-RU"/>
        </w:rPr>
        <w:t>городского поселения «Забайкальское»</w:t>
      </w:r>
    </w:p>
    <w:p w14:paraId="781FCB8E" w14:textId="77777777" w:rsidR="005D3075" w:rsidRPr="005D3075" w:rsidRDefault="005D3075" w:rsidP="005D3075">
      <w:pPr>
        <w:widowControl w:val="0"/>
        <w:autoSpaceDE w:val="0"/>
        <w:autoSpaceDN w:val="0"/>
        <w:adjustRightInd w:val="0"/>
        <w:spacing w:after="0" w:line="240" w:lineRule="auto"/>
        <w:ind w:left="3969" w:firstLine="0"/>
        <w:jc w:val="right"/>
        <w:rPr>
          <w:rFonts w:eastAsia="Times New Roman"/>
          <w:sz w:val="24"/>
          <w:szCs w:val="24"/>
          <w:lang w:eastAsia="ru-RU"/>
        </w:rPr>
      </w:pPr>
      <w:r w:rsidRPr="005D3075">
        <w:rPr>
          <w:rFonts w:eastAsia="Times New Roman"/>
          <w:sz w:val="24"/>
          <w:szCs w:val="24"/>
          <w:lang w:eastAsia="ru-RU"/>
        </w:rPr>
        <w:t xml:space="preserve">  муниципального района «Забайкальский район» </w:t>
      </w:r>
    </w:p>
    <w:p w14:paraId="0FF94EB4" w14:textId="4ED32A6E" w:rsidR="00045ECF" w:rsidRDefault="005D3075" w:rsidP="005D3075">
      <w:pPr>
        <w:autoSpaceDE w:val="0"/>
        <w:autoSpaceDN w:val="0"/>
        <w:adjustRightInd w:val="0"/>
        <w:spacing w:after="0" w:line="240" w:lineRule="auto"/>
        <w:ind w:firstLine="0"/>
        <w:jc w:val="right"/>
        <w:rPr>
          <w:sz w:val="18"/>
          <w:szCs w:val="18"/>
        </w:rPr>
      </w:pPr>
      <w:r w:rsidRPr="00E6627F">
        <w:rPr>
          <w:sz w:val="18"/>
          <w:szCs w:val="18"/>
        </w:rPr>
        <w:t xml:space="preserve"> №</w:t>
      </w:r>
      <w:r w:rsidR="007C2936">
        <w:rPr>
          <w:sz w:val="18"/>
          <w:szCs w:val="18"/>
        </w:rPr>
        <w:t>261</w:t>
      </w:r>
      <w:r w:rsidR="00CF2C3F">
        <w:rPr>
          <w:sz w:val="18"/>
          <w:szCs w:val="18"/>
        </w:rPr>
        <w:t xml:space="preserve"> </w:t>
      </w:r>
      <w:r w:rsidRPr="00E6627F">
        <w:rPr>
          <w:sz w:val="18"/>
          <w:szCs w:val="18"/>
        </w:rPr>
        <w:t>от</w:t>
      </w:r>
      <w:r w:rsidR="007C2936">
        <w:rPr>
          <w:sz w:val="18"/>
          <w:szCs w:val="18"/>
        </w:rPr>
        <w:t xml:space="preserve"> 06.04.2023 </w:t>
      </w:r>
      <w:r w:rsidRPr="00E6627F">
        <w:rPr>
          <w:sz w:val="18"/>
          <w:szCs w:val="18"/>
        </w:rPr>
        <w:t xml:space="preserve">года  </w:t>
      </w:r>
    </w:p>
    <w:p w14:paraId="2A3CB040" w14:textId="77777777" w:rsidR="00045ECF" w:rsidRDefault="00045ECF" w:rsidP="005D3075">
      <w:pPr>
        <w:autoSpaceDE w:val="0"/>
        <w:autoSpaceDN w:val="0"/>
        <w:adjustRightInd w:val="0"/>
        <w:spacing w:after="0" w:line="240" w:lineRule="auto"/>
        <w:ind w:firstLine="0"/>
        <w:jc w:val="right"/>
        <w:rPr>
          <w:sz w:val="18"/>
          <w:szCs w:val="18"/>
        </w:rPr>
      </w:pPr>
    </w:p>
    <w:p w14:paraId="11949F81" w14:textId="1B8392F5" w:rsidR="00534DB2" w:rsidRDefault="00045ECF" w:rsidP="00045ECF">
      <w:pPr>
        <w:autoSpaceDE w:val="0"/>
        <w:autoSpaceDN w:val="0"/>
        <w:adjustRightInd w:val="0"/>
        <w:spacing w:after="0" w:line="240" w:lineRule="auto"/>
        <w:ind w:firstLine="0"/>
        <w:jc w:val="center"/>
        <w:rPr>
          <w:szCs w:val="28"/>
        </w:rPr>
      </w:pPr>
      <w:r>
        <w:rPr>
          <w:szCs w:val="28"/>
        </w:rPr>
        <w:t>ПОЛОЖЕНИЕ</w:t>
      </w:r>
    </w:p>
    <w:p w14:paraId="21A98DBC" w14:textId="5E84EF89" w:rsidR="00045ECF" w:rsidRDefault="00045ECF" w:rsidP="00045ECF">
      <w:pPr>
        <w:autoSpaceDE w:val="0"/>
        <w:autoSpaceDN w:val="0"/>
        <w:adjustRightInd w:val="0"/>
        <w:spacing w:after="0" w:line="240" w:lineRule="auto"/>
        <w:ind w:firstLine="0"/>
        <w:jc w:val="center"/>
        <w:rPr>
          <w:szCs w:val="28"/>
        </w:rPr>
      </w:pPr>
      <w:r>
        <w:rPr>
          <w:szCs w:val="28"/>
        </w:rPr>
        <w:t xml:space="preserve">О КОНКУРСНОЙ КОМИСИИ </w:t>
      </w:r>
    </w:p>
    <w:p w14:paraId="2CE651D5" w14:textId="048E9B1B" w:rsidR="00045ECF" w:rsidRDefault="00045ECF" w:rsidP="00045ECF">
      <w:pPr>
        <w:autoSpaceDE w:val="0"/>
        <w:autoSpaceDN w:val="0"/>
        <w:adjustRightInd w:val="0"/>
        <w:spacing w:after="0" w:line="240" w:lineRule="auto"/>
        <w:ind w:firstLine="0"/>
        <w:jc w:val="center"/>
        <w:rPr>
          <w:szCs w:val="28"/>
        </w:rPr>
      </w:pPr>
      <w:r>
        <w:rPr>
          <w:szCs w:val="28"/>
        </w:rPr>
        <w:t>ПО ПРОВЕДЕНИЮ КОНКУРСОВ НА ПРАВО ЗАКЛЮЧЕНИЯ</w:t>
      </w:r>
    </w:p>
    <w:p w14:paraId="6DE0FE19" w14:textId="2D168DEA" w:rsidR="00045ECF" w:rsidRDefault="00045ECF" w:rsidP="00045ECF">
      <w:pPr>
        <w:autoSpaceDE w:val="0"/>
        <w:autoSpaceDN w:val="0"/>
        <w:adjustRightInd w:val="0"/>
        <w:spacing w:after="0" w:line="240" w:lineRule="auto"/>
        <w:ind w:firstLine="0"/>
        <w:jc w:val="center"/>
        <w:rPr>
          <w:szCs w:val="28"/>
        </w:rPr>
      </w:pPr>
      <w:r>
        <w:rPr>
          <w:szCs w:val="28"/>
        </w:rPr>
        <w:t>СОГЛАШЕНИЙ ПО ОБОРУДОВАНИЮ И ЭКСПЛУАТАЦИИ</w:t>
      </w:r>
    </w:p>
    <w:p w14:paraId="554F1828" w14:textId="02EFB444" w:rsidR="00045ECF" w:rsidRDefault="00045ECF" w:rsidP="00045ECF">
      <w:pPr>
        <w:autoSpaceDE w:val="0"/>
        <w:autoSpaceDN w:val="0"/>
        <w:adjustRightInd w:val="0"/>
        <w:spacing w:after="0" w:line="240" w:lineRule="auto"/>
        <w:ind w:firstLine="0"/>
        <w:jc w:val="center"/>
        <w:rPr>
          <w:szCs w:val="28"/>
        </w:rPr>
      </w:pPr>
      <w:r>
        <w:rPr>
          <w:szCs w:val="28"/>
        </w:rPr>
        <w:t>НА ПЛАТНОЙ ОСНОВЕ ПАРКОВОК (ПАРКОВОЧНЫХ МЕСТ),</w:t>
      </w:r>
    </w:p>
    <w:p w14:paraId="40E3464E" w14:textId="48D85BF4" w:rsidR="00045ECF" w:rsidRDefault="00045ECF" w:rsidP="00045ECF">
      <w:pPr>
        <w:autoSpaceDE w:val="0"/>
        <w:autoSpaceDN w:val="0"/>
        <w:adjustRightInd w:val="0"/>
        <w:spacing w:after="0" w:line="240" w:lineRule="auto"/>
        <w:ind w:firstLine="0"/>
        <w:jc w:val="center"/>
        <w:rPr>
          <w:szCs w:val="28"/>
        </w:rPr>
      </w:pPr>
      <w:r>
        <w:rPr>
          <w:szCs w:val="28"/>
        </w:rPr>
        <w:t>РАСПОЛОЖЕННЫХ НА АВТОМОБИЛЬНЫХ ДОРОГАХ</w:t>
      </w:r>
    </w:p>
    <w:p w14:paraId="2F4C6DF1" w14:textId="7DF5B795" w:rsidR="00045ECF" w:rsidRDefault="00045ECF" w:rsidP="00045ECF">
      <w:pPr>
        <w:autoSpaceDE w:val="0"/>
        <w:autoSpaceDN w:val="0"/>
        <w:adjustRightInd w:val="0"/>
        <w:spacing w:after="0" w:line="240" w:lineRule="auto"/>
        <w:ind w:firstLine="0"/>
        <w:jc w:val="center"/>
        <w:rPr>
          <w:szCs w:val="28"/>
        </w:rPr>
      </w:pPr>
      <w:r>
        <w:rPr>
          <w:szCs w:val="28"/>
        </w:rPr>
        <w:t>ОБЩЕГО ПОЛЬЗОВАНИЯ МЕСТНОГО ЗНАЧЕНИЯ</w:t>
      </w:r>
    </w:p>
    <w:p w14:paraId="5690DADE" w14:textId="2139F8F1" w:rsidR="00045ECF" w:rsidRDefault="00045ECF" w:rsidP="00045ECF">
      <w:pPr>
        <w:autoSpaceDE w:val="0"/>
        <w:autoSpaceDN w:val="0"/>
        <w:adjustRightInd w:val="0"/>
        <w:spacing w:after="0" w:line="240" w:lineRule="auto"/>
        <w:ind w:firstLine="0"/>
        <w:jc w:val="center"/>
        <w:rPr>
          <w:szCs w:val="28"/>
        </w:rPr>
      </w:pPr>
      <w:r>
        <w:rPr>
          <w:szCs w:val="28"/>
        </w:rPr>
        <w:t>ГОРОДСКОГО ПОСЕЛЕНИЯ «ЗАБАЙКАЛЬСКОЕ»</w:t>
      </w:r>
      <w:r>
        <w:rPr>
          <w:szCs w:val="28"/>
        </w:rPr>
        <w:tab/>
      </w:r>
    </w:p>
    <w:p w14:paraId="480FE761" w14:textId="252C4610" w:rsidR="00E64040" w:rsidRDefault="00E64040" w:rsidP="00045ECF">
      <w:pPr>
        <w:autoSpaceDE w:val="0"/>
        <w:autoSpaceDN w:val="0"/>
        <w:adjustRightInd w:val="0"/>
        <w:spacing w:after="0" w:line="240" w:lineRule="auto"/>
        <w:ind w:firstLine="0"/>
        <w:jc w:val="center"/>
        <w:rPr>
          <w:szCs w:val="28"/>
        </w:rPr>
      </w:pPr>
    </w:p>
    <w:p w14:paraId="2E8894C7" w14:textId="08B32DAE" w:rsidR="00E64040" w:rsidRDefault="00E64040" w:rsidP="002C101E">
      <w:pPr>
        <w:pStyle w:val="a5"/>
        <w:numPr>
          <w:ilvl w:val="0"/>
          <w:numId w:val="10"/>
        </w:numPr>
        <w:tabs>
          <w:tab w:val="left" w:pos="284"/>
        </w:tabs>
        <w:autoSpaceDE w:val="0"/>
        <w:autoSpaceDN w:val="0"/>
        <w:adjustRightInd w:val="0"/>
        <w:ind w:left="0" w:firstLine="0"/>
        <w:jc w:val="center"/>
        <w:rPr>
          <w:sz w:val="28"/>
          <w:szCs w:val="28"/>
        </w:rPr>
      </w:pPr>
      <w:r w:rsidRPr="00E64040">
        <w:rPr>
          <w:sz w:val="28"/>
          <w:szCs w:val="28"/>
        </w:rPr>
        <w:t>Общие положения</w:t>
      </w:r>
    </w:p>
    <w:p w14:paraId="5CEC2B26" w14:textId="5C85BFF5" w:rsidR="00E64040" w:rsidRDefault="00E64040" w:rsidP="00E64040">
      <w:pPr>
        <w:pStyle w:val="a5"/>
        <w:numPr>
          <w:ilvl w:val="1"/>
          <w:numId w:val="10"/>
        </w:numPr>
        <w:tabs>
          <w:tab w:val="left" w:pos="1134"/>
        </w:tabs>
        <w:autoSpaceDE w:val="0"/>
        <w:autoSpaceDN w:val="0"/>
        <w:adjustRightInd w:val="0"/>
        <w:ind w:left="0" w:firstLine="567"/>
        <w:jc w:val="both"/>
        <w:rPr>
          <w:sz w:val="28"/>
          <w:szCs w:val="28"/>
        </w:rPr>
      </w:pPr>
      <w:r>
        <w:rPr>
          <w:sz w:val="28"/>
          <w:szCs w:val="28"/>
        </w:rPr>
        <w:t>Настоящее Положение о конкурсной комиссии по проведению конкурсов на право заключения соглашений по оборудованию и эксплуатации на платной основе парковок (парковочных мест), расположенных на автомобильных дорогах общего пользования</w:t>
      </w:r>
      <w:r w:rsidR="002C101E">
        <w:rPr>
          <w:sz w:val="28"/>
          <w:szCs w:val="28"/>
        </w:rPr>
        <w:t xml:space="preserve"> местного значения городского поселения «Забайкальское» (далее – Конкурс, Конкурсная комиссия), определяет цели создания, полномочия, порядок формирования состава и порядок деятельности Конкурсной комиссии.</w:t>
      </w:r>
    </w:p>
    <w:p w14:paraId="12220B13" w14:textId="72CB9E7D" w:rsidR="002C101E" w:rsidRDefault="002C101E" w:rsidP="00E64040">
      <w:pPr>
        <w:pStyle w:val="a5"/>
        <w:numPr>
          <w:ilvl w:val="1"/>
          <w:numId w:val="10"/>
        </w:numPr>
        <w:tabs>
          <w:tab w:val="left" w:pos="1134"/>
        </w:tabs>
        <w:autoSpaceDE w:val="0"/>
        <w:autoSpaceDN w:val="0"/>
        <w:adjustRightInd w:val="0"/>
        <w:ind w:left="0" w:firstLine="567"/>
        <w:jc w:val="both"/>
        <w:rPr>
          <w:sz w:val="28"/>
          <w:szCs w:val="28"/>
        </w:rPr>
      </w:pPr>
      <w:r>
        <w:rPr>
          <w:sz w:val="28"/>
          <w:szCs w:val="28"/>
        </w:rPr>
        <w:t>Конкурсная комиссия является коллегиальным органом.</w:t>
      </w:r>
    </w:p>
    <w:p w14:paraId="088C21FE" w14:textId="4DCA1A36" w:rsidR="002C101E" w:rsidRDefault="002C101E" w:rsidP="00E64040">
      <w:pPr>
        <w:pStyle w:val="a5"/>
        <w:numPr>
          <w:ilvl w:val="1"/>
          <w:numId w:val="10"/>
        </w:numPr>
        <w:tabs>
          <w:tab w:val="left" w:pos="1134"/>
        </w:tabs>
        <w:autoSpaceDE w:val="0"/>
        <w:autoSpaceDN w:val="0"/>
        <w:adjustRightInd w:val="0"/>
        <w:ind w:left="0" w:firstLine="567"/>
        <w:jc w:val="both"/>
        <w:rPr>
          <w:sz w:val="28"/>
          <w:szCs w:val="28"/>
        </w:rPr>
      </w:pPr>
      <w:r>
        <w:rPr>
          <w:sz w:val="28"/>
          <w:szCs w:val="28"/>
        </w:rPr>
        <w:t>Конкурсная комиссия в своей деятельности руководствуется Гражданским Кодексом Российской Федерации, иными федеральными законами и нормативными правовыми актами Российской Федерации и Забайкальского края, муниципальными правовыми актами администрации городского поселения «Забайкальское» и настоящим Положением.</w:t>
      </w:r>
    </w:p>
    <w:p w14:paraId="5D5C628E" w14:textId="3C3DD2BA" w:rsidR="002C101E" w:rsidRDefault="002C101E" w:rsidP="002C101E">
      <w:pPr>
        <w:pStyle w:val="a5"/>
        <w:tabs>
          <w:tab w:val="left" w:pos="1134"/>
        </w:tabs>
        <w:autoSpaceDE w:val="0"/>
        <w:autoSpaceDN w:val="0"/>
        <w:adjustRightInd w:val="0"/>
        <w:ind w:left="567"/>
        <w:jc w:val="both"/>
        <w:rPr>
          <w:sz w:val="28"/>
          <w:szCs w:val="28"/>
        </w:rPr>
      </w:pPr>
    </w:p>
    <w:p w14:paraId="2ACA0E0D" w14:textId="3D37FDA0" w:rsidR="002C101E" w:rsidRDefault="00A87D76" w:rsidP="00A87D76">
      <w:pPr>
        <w:pStyle w:val="a5"/>
        <w:numPr>
          <w:ilvl w:val="0"/>
          <w:numId w:val="10"/>
        </w:numPr>
        <w:tabs>
          <w:tab w:val="left" w:pos="284"/>
        </w:tabs>
        <w:autoSpaceDE w:val="0"/>
        <w:autoSpaceDN w:val="0"/>
        <w:adjustRightInd w:val="0"/>
        <w:ind w:left="0" w:firstLine="0"/>
        <w:jc w:val="center"/>
        <w:rPr>
          <w:sz w:val="28"/>
          <w:szCs w:val="28"/>
        </w:rPr>
      </w:pPr>
      <w:r>
        <w:rPr>
          <w:sz w:val="28"/>
          <w:szCs w:val="28"/>
        </w:rPr>
        <w:t>Цели и задачи Конкурсной комиссии</w:t>
      </w:r>
    </w:p>
    <w:p w14:paraId="2809A630" w14:textId="0C842947" w:rsidR="00A87D76" w:rsidRDefault="00A87D76" w:rsidP="00A87D76">
      <w:pPr>
        <w:pStyle w:val="a5"/>
        <w:numPr>
          <w:ilvl w:val="1"/>
          <w:numId w:val="10"/>
        </w:numPr>
        <w:tabs>
          <w:tab w:val="left" w:pos="1134"/>
        </w:tabs>
        <w:autoSpaceDE w:val="0"/>
        <w:autoSpaceDN w:val="0"/>
        <w:adjustRightInd w:val="0"/>
        <w:ind w:left="0" w:firstLine="567"/>
        <w:jc w:val="both"/>
        <w:rPr>
          <w:sz w:val="28"/>
          <w:szCs w:val="28"/>
        </w:rPr>
      </w:pPr>
      <w:r>
        <w:rPr>
          <w:sz w:val="28"/>
          <w:szCs w:val="28"/>
        </w:rPr>
        <w:t>Конкурсная комиссия создается в целях организации конкурсных процедур, подведения итогов и определения победителя Конкурса.</w:t>
      </w:r>
    </w:p>
    <w:p w14:paraId="453052D2" w14:textId="5BE70592" w:rsidR="00A87D76" w:rsidRDefault="00A87D76" w:rsidP="00A87D76">
      <w:pPr>
        <w:pStyle w:val="a5"/>
        <w:numPr>
          <w:ilvl w:val="1"/>
          <w:numId w:val="10"/>
        </w:numPr>
        <w:tabs>
          <w:tab w:val="left" w:pos="1134"/>
        </w:tabs>
        <w:autoSpaceDE w:val="0"/>
        <w:autoSpaceDN w:val="0"/>
        <w:adjustRightInd w:val="0"/>
        <w:ind w:left="0" w:firstLine="567"/>
        <w:jc w:val="both"/>
        <w:rPr>
          <w:sz w:val="28"/>
          <w:szCs w:val="28"/>
        </w:rPr>
      </w:pPr>
      <w:r>
        <w:rPr>
          <w:sz w:val="28"/>
          <w:szCs w:val="28"/>
        </w:rPr>
        <w:t>Исходя из целей деятельности Конкурсной комиссии, в задачи Конкурсной комиссии входит</w:t>
      </w:r>
      <w:r w:rsidRPr="00A87D76">
        <w:rPr>
          <w:sz w:val="28"/>
          <w:szCs w:val="28"/>
        </w:rPr>
        <w:t>:</w:t>
      </w:r>
    </w:p>
    <w:p w14:paraId="48CD9372" w14:textId="60AF0F5C" w:rsidR="00A87D76" w:rsidRDefault="00A87D76" w:rsidP="00A87D76">
      <w:pPr>
        <w:pStyle w:val="a5"/>
        <w:tabs>
          <w:tab w:val="left" w:pos="1134"/>
        </w:tabs>
        <w:autoSpaceDE w:val="0"/>
        <w:autoSpaceDN w:val="0"/>
        <w:adjustRightInd w:val="0"/>
        <w:ind w:left="0" w:firstLine="567"/>
        <w:jc w:val="both"/>
        <w:rPr>
          <w:sz w:val="28"/>
          <w:szCs w:val="28"/>
        </w:rPr>
      </w:pPr>
      <w:r>
        <w:rPr>
          <w:sz w:val="28"/>
          <w:szCs w:val="28"/>
        </w:rPr>
        <w:t>- обеспечение объективности при рассмотрении и оценке заявок участников Конкурса</w:t>
      </w:r>
      <w:r w:rsidRPr="00A87D76">
        <w:rPr>
          <w:sz w:val="28"/>
          <w:szCs w:val="28"/>
        </w:rPr>
        <w:t>;</w:t>
      </w:r>
    </w:p>
    <w:p w14:paraId="36ED37C1" w14:textId="6222686E" w:rsidR="00A87D76" w:rsidRDefault="00A87D76" w:rsidP="00A87D76">
      <w:pPr>
        <w:pStyle w:val="a5"/>
        <w:tabs>
          <w:tab w:val="left" w:pos="1134"/>
        </w:tabs>
        <w:autoSpaceDE w:val="0"/>
        <w:autoSpaceDN w:val="0"/>
        <w:adjustRightInd w:val="0"/>
        <w:ind w:left="0" w:firstLine="567"/>
        <w:jc w:val="both"/>
        <w:rPr>
          <w:sz w:val="28"/>
          <w:szCs w:val="28"/>
        </w:rPr>
      </w:pPr>
      <w:r>
        <w:rPr>
          <w:sz w:val="28"/>
          <w:szCs w:val="28"/>
        </w:rPr>
        <w:t>- соблюдение принципов публичности, прозрачности, конкурентности, равных условий при проведении Конкурса.</w:t>
      </w:r>
    </w:p>
    <w:p w14:paraId="5D0D3567" w14:textId="5EC68A68" w:rsidR="00A87D76" w:rsidRDefault="00A87D76" w:rsidP="00A87D76">
      <w:pPr>
        <w:pStyle w:val="a5"/>
        <w:tabs>
          <w:tab w:val="left" w:pos="1134"/>
        </w:tabs>
        <w:autoSpaceDE w:val="0"/>
        <w:autoSpaceDN w:val="0"/>
        <w:adjustRightInd w:val="0"/>
        <w:ind w:left="0" w:firstLine="567"/>
        <w:jc w:val="both"/>
        <w:rPr>
          <w:sz w:val="28"/>
          <w:szCs w:val="28"/>
        </w:rPr>
      </w:pPr>
    </w:p>
    <w:p w14:paraId="01B89765" w14:textId="74BE02C9" w:rsidR="00A87D76" w:rsidRDefault="00A87D76" w:rsidP="00A87D76">
      <w:pPr>
        <w:pStyle w:val="a5"/>
        <w:numPr>
          <w:ilvl w:val="0"/>
          <w:numId w:val="10"/>
        </w:numPr>
        <w:tabs>
          <w:tab w:val="left" w:pos="284"/>
        </w:tabs>
        <w:autoSpaceDE w:val="0"/>
        <w:autoSpaceDN w:val="0"/>
        <w:adjustRightInd w:val="0"/>
        <w:ind w:left="0" w:firstLine="0"/>
        <w:jc w:val="center"/>
        <w:rPr>
          <w:sz w:val="28"/>
          <w:szCs w:val="28"/>
        </w:rPr>
      </w:pPr>
      <w:r>
        <w:rPr>
          <w:sz w:val="28"/>
          <w:szCs w:val="28"/>
        </w:rPr>
        <w:t>Порядок формирования Конкурсной комиссии</w:t>
      </w:r>
    </w:p>
    <w:p w14:paraId="387DC8E3" w14:textId="56D648CA" w:rsidR="00A87D76" w:rsidRDefault="00A87D76" w:rsidP="00A87D76">
      <w:pPr>
        <w:pStyle w:val="a5"/>
        <w:numPr>
          <w:ilvl w:val="1"/>
          <w:numId w:val="10"/>
        </w:numPr>
        <w:tabs>
          <w:tab w:val="left" w:pos="1134"/>
        </w:tabs>
        <w:autoSpaceDE w:val="0"/>
        <w:autoSpaceDN w:val="0"/>
        <w:adjustRightInd w:val="0"/>
        <w:ind w:left="0" w:firstLine="567"/>
        <w:jc w:val="both"/>
        <w:rPr>
          <w:sz w:val="28"/>
          <w:szCs w:val="28"/>
        </w:rPr>
      </w:pPr>
      <w:r>
        <w:rPr>
          <w:sz w:val="28"/>
          <w:szCs w:val="28"/>
        </w:rPr>
        <w:t>Конкурсная комиссия формируется из числа сотрудников Администрации городского поселения «Забайкальское».</w:t>
      </w:r>
    </w:p>
    <w:p w14:paraId="633C0060" w14:textId="3B69712A" w:rsidR="00A87D76" w:rsidRPr="00A87D76" w:rsidRDefault="00A87D76" w:rsidP="00A87D76">
      <w:pPr>
        <w:pStyle w:val="a5"/>
        <w:numPr>
          <w:ilvl w:val="1"/>
          <w:numId w:val="10"/>
        </w:numPr>
        <w:tabs>
          <w:tab w:val="left" w:pos="1134"/>
        </w:tabs>
        <w:suppressAutoHyphens/>
        <w:autoSpaceDE w:val="0"/>
        <w:autoSpaceDN w:val="0"/>
        <w:adjustRightInd w:val="0"/>
        <w:ind w:left="0" w:firstLine="567"/>
        <w:jc w:val="both"/>
        <w:rPr>
          <w:bCs/>
          <w:sz w:val="28"/>
          <w:szCs w:val="28"/>
        </w:rPr>
      </w:pPr>
      <w:r w:rsidRPr="00A87D76">
        <w:rPr>
          <w:sz w:val="28"/>
          <w:szCs w:val="28"/>
        </w:rPr>
        <w:t xml:space="preserve">Конкурсная комиссия состоит из председателя, заместителя председателя, секретаря и членов комиссии. </w:t>
      </w:r>
      <w:r w:rsidRPr="00A87D76">
        <w:rPr>
          <w:bCs/>
          <w:sz w:val="28"/>
          <w:szCs w:val="28"/>
        </w:rPr>
        <w:t xml:space="preserve">Численный состав </w:t>
      </w:r>
      <w:r>
        <w:rPr>
          <w:bCs/>
          <w:sz w:val="28"/>
          <w:szCs w:val="28"/>
        </w:rPr>
        <w:t>Конкурсной к</w:t>
      </w:r>
      <w:r w:rsidRPr="00A87D76">
        <w:rPr>
          <w:bCs/>
          <w:sz w:val="28"/>
          <w:szCs w:val="28"/>
        </w:rPr>
        <w:t xml:space="preserve">омиссии - не менее пяти человек. Общее количество членов </w:t>
      </w:r>
      <w:r>
        <w:rPr>
          <w:bCs/>
          <w:sz w:val="28"/>
          <w:szCs w:val="28"/>
        </w:rPr>
        <w:t>Конкурсной комиссии</w:t>
      </w:r>
      <w:r w:rsidRPr="00A87D76">
        <w:rPr>
          <w:bCs/>
          <w:sz w:val="28"/>
          <w:szCs w:val="28"/>
        </w:rPr>
        <w:t xml:space="preserve"> не может быть четным.</w:t>
      </w:r>
    </w:p>
    <w:p w14:paraId="75B3554E" w14:textId="0FE73EBE" w:rsidR="00A87D76" w:rsidRDefault="00A87D76" w:rsidP="00A87D76">
      <w:pPr>
        <w:pStyle w:val="a5"/>
        <w:numPr>
          <w:ilvl w:val="1"/>
          <w:numId w:val="10"/>
        </w:numPr>
        <w:tabs>
          <w:tab w:val="left" w:pos="1134"/>
        </w:tabs>
        <w:autoSpaceDE w:val="0"/>
        <w:autoSpaceDN w:val="0"/>
        <w:adjustRightInd w:val="0"/>
        <w:ind w:left="0" w:firstLine="567"/>
        <w:jc w:val="both"/>
        <w:rPr>
          <w:sz w:val="28"/>
          <w:szCs w:val="28"/>
        </w:rPr>
      </w:pPr>
      <w:r>
        <w:rPr>
          <w:sz w:val="28"/>
          <w:szCs w:val="28"/>
        </w:rPr>
        <w:lastRenderedPageBreak/>
        <w:t>Конкурсная комиссия вправе привлекать к своей работе экспертов (экспертные организации).</w:t>
      </w:r>
    </w:p>
    <w:p w14:paraId="2310452E" w14:textId="0BD50F3A" w:rsidR="00A87D76" w:rsidRPr="00BD5DB8" w:rsidRDefault="00A87D76" w:rsidP="00A87D76">
      <w:pPr>
        <w:pStyle w:val="a5"/>
        <w:numPr>
          <w:ilvl w:val="1"/>
          <w:numId w:val="10"/>
        </w:numPr>
        <w:tabs>
          <w:tab w:val="left" w:pos="1134"/>
        </w:tabs>
        <w:autoSpaceDE w:val="0"/>
        <w:autoSpaceDN w:val="0"/>
        <w:adjustRightInd w:val="0"/>
        <w:ind w:left="0" w:firstLine="567"/>
        <w:jc w:val="both"/>
        <w:rPr>
          <w:sz w:val="28"/>
          <w:szCs w:val="28"/>
        </w:rPr>
      </w:pPr>
      <w:r w:rsidRPr="005C3A06">
        <w:rPr>
          <w:bCs/>
          <w:sz w:val="28"/>
          <w:szCs w:val="28"/>
        </w:rPr>
        <w:t xml:space="preserve">Состав </w:t>
      </w:r>
      <w:r w:rsidR="00BD5DB8">
        <w:rPr>
          <w:bCs/>
          <w:sz w:val="28"/>
          <w:szCs w:val="28"/>
        </w:rPr>
        <w:t>Конкурсной комиссии</w:t>
      </w:r>
      <w:r w:rsidRPr="005C3A06">
        <w:rPr>
          <w:sz w:val="28"/>
          <w:szCs w:val="28"/>
        </w:rPr>
        <w:t xml:space="preserve"> </w:t>
      </w:r>
      <w:r w:rsidRPr="005C3A06">
        <w:rPr>
          <w:bCs/>
          <w:sz w:val="28"/>
          <w:szCs w:val="28"/>
        </w:rPr>
        <w:t xml:space="preserve">и его изменение утверждается </w:t>
      </w:r>
      <w:r>
        <w:rPr>
          <w:bCs/>
          <w:sz w:val="28"/>
          <w:szCs w:val="28"/>
        </w:rPr>
        <w:t>распоряжением главы городского поселения «Забайкальское»</w:t>
      </w:r>
      <w:r w:rsidRPr="005C3A06">
        <w:rPr>
          <w:bCs/>
          <w:sz w:val="28"/>
          <w:szCs w:val="28"/>
        </w:rPr>
        <w:t>.</w:t>
      </w:r>
    </w:p>
    <w:p w14:paraId="09FD9EAF" w14:textId="72E4ADF9" w:rsidR="00BD5DB8" w:rsidRPr="00BD5DB8" w:rsidRDefault="00BD5DB8" w:rsidP="00BD5DB8">
      <w:pPr>
        <w:pStyle w:val="a5"/>
        <w:numPr>
          <w:ilvl w:val="1"/>
          <w:numId w:val="10"/>
        </w:numPr>
        <w:tabs>
          <w:tab w:val="left" w:pos="1134"/>
        </w:tabs>
        <w:autoSpaceDE w:val="0"/>
        <w:autoSpaceDN w:val="0"/>
        <w:adjustRightInd w:val="0"/>
        <w:ind w:left="0" w:firstLine="567"/>
        <w:jc w:val="both"/>
        <w:rPr>
          <w:sz w:val="28"/>
          <w:szCs w:val="28"/>
        </w:rPr>
      </w:pPr>
      <w:r w:rsidRPr="00BD5DB8">
        <w:rPr>
          <w:sz w:val="28"/>
          <w:szCs w:val="28"/>
        </w:rPr>
        <w:t xml:space="preserve">Членами </w:t>
      </w:r>
      <w:r>
        <w:rPr>
          <w:bCs/>
          <w:sz w:val="28"/>
          <w:szCs w:val="28"/>
        </w:rPr>
        <w:t>Конкурсной комиссии</w:t>
      </w:r>
      <w:r w:rsidRPr="00BD5DB8">
        <w:rPr>
          <w:sz w:val="28"/>
          <w:szCs w:val="28"/>
        </w:rPr>
        <w:t xml:space="preserve"> не могут быть лица, лично заинтересованные в результатах </w:t>
      </w:r>
      <w:r>
        <w:rPr>
          <w:sz w:val="28"/>
          <w:szCs w:val="28"/>
        </w:rPr>
        <w:t>проведения конкурса</w:t>
      </w:r>
      <w:r w:rsidRPr="00BD5DB8">
        <w:rPr>
          <w:sz w:val="28"/>
          <w:szCs w:val="28"/>
        </w:rPr>
        <w:t>. К таким лицам относятся:</w:t>
      </w:r>
    </w:p>
    <w:p w14:paraId="61BD4CC1" w14:textId="77777777"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лица, подавшие заявку на участие;</w:t>
      </w:r>
    </w:p>
    <w:p w14:paraId="36367642" w14:textId="703D1675"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 лица, лично заинтересованные в результатах определения </w:t>
      </w:r>
      <w:r>
        <w:rPr>
          <w:szCs w:val="28"/>
        </w:rPr>
        <w:t>победителя Конкурса</w:t>
      </w:r>
      <w:r w:rsidRPr="00BD5DB8">
        <w:rPr>
          <w:szCs w:val="28"/>
        </w:rPr>
        <w:t>;</w:t>
      </w:r>
    </w:p>
    <w:p w14:paraId="62639C43" w14:textId="1EA0CD1F"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 лица, привлеченные к участию в определении </w:t>
      </w:r>
      <w:r>
        <w:rPr>
          <w:szCs w:val="28"/>
        </w:rPr>
        <w:t>победителя Конкурса</w:t>
      </w:r>
      <w:r w:rsidRPr="00BD5DB8">
        <w:rPr>
          <w:szCs w:val="28"/>
        </w:rPr>
        <w:t xml:space="preserve"> в качестве экспертов;</w:t>
      </w:r>
    </w:p>
    <w:p w14:paraId="226EB1D3" w14:textId="4B091539"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 лица, на которых способны оказывать влияние участники </w:t>
      </w:r>
      <w:r>
        <w:rPr>
          <w:szCs w:val="28"/>
        </w:rPr>
        <w:t>Конкурса</w:t>
      </w:r>
      <w:r w:rsidRPr="00BD5DB8">
        <w:rPr>
          <w:szCs w:val="28"/>
        </w:rPr>
        <w:t xml:space="preserve"> или их органы управления;</w:t>
      </w:r>
    </w:p>
    <w:p w14:paraId="0BA8AC52" w14:textId="7DAF30E9"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 лица, являющиеся сотрудниками, собственниками, членами органов управления, кредиторами участников </w:t>
      </w:r>
      <w:r>
        <w:rPr>
          <w:szCs w:val="28"/>
        </w:rPr>
        <w:t>Конкурса</w:t>
      </w:r>
      <w:r w:rsidRPr="00BD5DB8">
        <w:rPr>
          <w:szCs w:val="28"/>
        </w:rPr>
        <w:t>;</w:t>
      </w:r>
    </w:p>
    <w:p w14:paraId="60E76FE6" w14:textId="69F3A7BB"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 лица, состоящие в браке с руководителем участника </w:t>
      </w:r>
      <w:r>
        <w:rPr>
          <w:szCs w:val="28"/>
        </w:rPr>
        <w:t>Конкурса</w:t>
      </w:r>
      <w:r w:rsidRPr="00BD5DB8">
        <w:rPr>
          <w:szCs w:val="28"/>
        </w:rPr>
        <w:t xml:space="preserve"> либо являющиеся его близкими родственниками, усыновителями, усыновленными</w:t>
      </w:r>
      <w:r>
        <w:rPr>
          <w:szCs w:val="28"/>
        </w:rPr>
        <w:t>.</w:t>
      </w:r>
    </w:p>
    <w:p w14:paraId="457442EE" w14:textId="416DEFDB"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В случае выявления в составе </w:t>
      </w:r>
      <w:r>
        <w:rPr>
          <w:bCs/>
          <w:szCs w:val="28"/>
        </w:rPr>
        <w:t>Конкурсной комиссии</w:t>
      </w:r>
      <w:r w:rsidRPr="00BD5DB8">
        <w:rPr>
          <w:szCs w:val="28"/>
        </w:rPr>
        <w:t xml:space="preserve"> указанных лиц </w:t>
      </w:r>
      <w:r>
        <w:rPr>
          <w:szCs w:val="28"/>
        </w:rPr>
        <w:t xml:space="preserve">Организатор Конкурса </w:t>
      </w:r>
      <w:r w:rsidRPr="00BD5DB8">
        <w:rPr>
          <w:szCs w:val="28"/>
        </w:rPr>
        <w:t xml:space="preserve">незамедлительно заменяет их другими лицами, которые соответствуют требованиям, предъявляемым к членам </w:t>
      </w:r>
      <w:r>
        <w:rPr>
          <w:bCs/>
          <w:szCs w:val="28"/>
        </w:rPr>
        <w:t>Конкурсной комиссии</w:t>
      </w:r>
      <w:r w:rsidRPr="00BD5DB8">
        <w:rPr>
          <w:szCs w:val="28"/>
        </w:rPr>
        <w:t>.</w:t>
      </w:r>
    </w:p>
    <w:p w14:paraId="18389096" w14:textId="2CF3A100" w:rsidR="00BD5DB8" w:rsidRPr="00BD5DB8" w:rsidRDefault="00BD5DB8" w:rsidP="00BD5DB8">
      <w:pPr>
        <w:tabs>
          <w:tab w:val="left" w:pos="1134"/>
        </w:tabs>
        <w:autoSpaceDE w:val="0"/>
        <w:autoSpaceDN w:val="0"/>
        <w:adjustRightInd w:val="0"/>
        <w:spacing w:after="0"/>
        <w:ind w:firstLine="567"/>
        <w:rPr>
          <w:szCs w:val="28"/>
        </w:rPr>
      </w:pPr>
      <w:r w:rsidRPr="00BD5DB8">
        <w:rPr>
          <w:szCs w:val="28"/>
        </w:rPr>
        <w:t xml:space="preserve">Член </w:t>
      </w:r>
      <w:r>
        <w:rPr>
          <w:bCs/>
          <w:szCs w:val="28"/>
        </w:rPr>
        <w:t>Конкурсной комиссии</w:t>
      </w:r>
      <w:r w:rsidRPr="00BD5DB8">
        <w:rPr>
          <w:szCs w:val="28"/>
        </w:rPr>
        <w:t xml:space="preserve">, обнаруживший в процессе работы </w:t>
      </w:r>
      <w:r>
        <w:rPr>
          <w:bCs/>
          <w:szCs w:val="28"/>
        </w:rPr>
        <w:t>Конкурсной комиссии</w:t>
      </w:r>
      <w:r w:rsidRPr="00BD5DB8">
        <w:rPr>
          <w:szCs w:val="28"/>
        </w:rPr>
        <w:t xml:space="preserve"> свою личную заинтересованность в результатах определения </w:t>
      </w:r>
      <w:r>
        <w:rPr>
          <w:szCs w:val="28"/>
        </w:rPr>
        <w:t>победителя Конкурса</w:t>
      </w:r>
      <w:r w:rsidRPr="00BD5DB8">
        <w:rPr>
          <w:szCs w:val="28"/>
        </w:rPr>
        <w:t xml:space="preserve">, должен незамедлительно сделать заявление об этом председателю </w:t>
      </w:r>
      <w:r>
        <w:rPr>
          <w:bCs/>
          <w:szCs w:val="28"/>
        </w:rPr>
        <w:t>Конкурсной комиссии</w:t>
      </w:r>
      <w:r w:rsidRPr="00BD5DB8">
        <w:rPr>
          <w:szCs w:val="28"/>
        </w:rPr>
        <w:t xml:space="preserve">, который в таком случае обязан донести до руководителя </w:t>
      </w:r>
      <w:r>
        <w:rPr>
          <w:szCs w:val="28"/>
        </w:rPr>
        <w:t>Организатора Конкурса</w:t>
      </w:r>
      <w:r w:rsidRPr="00BD5DB8">
        <w:rPr>
          <w:szCs w:val="28"/>
        </w:rPr>
        <w:t xml:space="preserve"> информацию о необходимости замены члена </w:t>
      </w:r>
      <w:r>
        <w:rPr>
          <w:bCs/>
          <w:szCs w:val="28"/>
        </w:rPr>
        <w:t>Конкурсной комиссии</w:t>
      </w:r>
      <w:r w:rsidRPr="00BD5DB8">
        <w:rPr>
          <w:szCs w:val="28"/>
        </w:rPr>
        <w:t>.</w:t>
      </w:r>
    </w:p>
    <w:p w14:paraId="07B5DDD8" w14:textId="4F2CBB53" w:rsidR="00BD5DB8" w:rsidRDefault="00BD5DB8" w:rsidP="00BD5DB8">
      <w:pPr>
        <w:tabs>
          <w:tab w:val="left" w:pos="1134"/>
        </w:tabs>
        <w:autoSpaceDE w:val="0"/>
        <w:autoSpaceDN w:val="0"/>
        <w:adjustRightInd w:val="0"/>
        <w:spacing w:after="0"/>
        <w:ind w:firstLine="567"/>
        <w:rPr>
          <w:szCs w:val="28"/>
        </w:rPr>
      </w:pPr>
      <w:r w:rsidRPr="00BD5DB8">
        <w:rPr>
          <w:szCs w:val="28"/>
        </w:rPr>
        <w:t xml:space="preserve">Личная заинтересованность заключается в возможности получения членом </w:t>
      </w:r>
      <w:r>
        <w:rPr>
          <w:bCs/>
          <w:szCs w:val="28"/>
        </w:rPr>
        <w:t>Конкурсной комиссии</w:t>
      </w:r>
      <w:r w:rsidRPr="005C3A06">
        <w:rPr>
          <w:rFonts w:eastAsia="Times New Roman"/>
          <w:szCs w:val="28"/>
        </w:rPr>
        <w:t xml:space="preserve"> </w:t>
      </w:r>
      <w:r w:rsidRPr="00BD5DB8">
        <w:rPr>
          <w:szCs w:val="28"/>
        </w:rPr>
        <w:t>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021B3FBD" w14:textId="3B72C22B" w:rsidR="00BD5DB8" w:rsidRDefault="00BD5DB8" w:rsidP="00BD5DB8">
      <w:pPr>
        <w:tabs>
          <w:tab w:val="left" w:pos="1134"/>
        </w:tabs>
        <w:autoSpaceDE w:val="0"/>
        <w:autoSpaceDN w:val="0"/>
        <w:adjustRightInd w:val="0"/>
        <w:spacing w:after="0"/>
        <w:ind w:firstLine="567"/>
        <w:rPr>
          <w:szCs w:val="28"/>
        </w:rPr>
      </w:pPr>
    </w:p>
    <w:p w14:paraId="3C8FB534" w14:textId="24F9082F" w:rsidR="0069133A" w:rsidRDefault="0069133A" w:rsidP="0069133A">
      <w:pPr>
        <w:pStyle w:val="a5"/>
        <w:numPr>
          <w:ilvl w:val="0"/>
          <w:numId w:val="10"/>
        </w:numPr>
        <w:tabs>
          <w:tab w:val="left" w:pos="426"/>
        </w:tabs>
        <w:autoSpaceDE w:val="0"/>
        <w:autoSpaceDN w:val="0"/>
        <w:adjustRightInd w:val="0"/>
        <w:ind w:left="0" w:firstLine="0"/>
        <w:jc w:val="center"/>
        <w:rPr>
          <w:sz w:val="28"/>
          <w:szCs w:val="28"/>
        </w:rPr>
      </w:pPr>
      <w:r>
        <w:rPr>
          <w:sz w:val="28"/>
          <w:szCs w:val="28"/>
        </w:rPr>
        <w:t>Полномочия Конкурсной комиссии</w:t>
      </w:r>
    </w:p>
    <w:p w14:paraId="00BBCC65" w14:textId="64F38364" w:rsidR="0069133A" w:rsidRDefault="0069133A" w:rsidP="00C61534">
      <w:pPr>
        <w:pStyle w:val="a5"/>
        <w:numPr>
          <w:ilvl w:val="1"/>
          <w:numId w:val="10"/>
        </w:numPr>
        <w:tabs>
          <w:tab w:val="left" w:pos="993"/>
        </w:tabs>
        <w:autoSpaceDE w:val="0"/>
        <w:autoSpaceDN w:val="0"/>
        <w:adjustRightInd w:val="0"/>
        <w:ind w:left="0" w:firstLine="567"/>
        <w:jc w:val="both"/>
        <w:rPr>
          <w:sz w:val="28"/>
          <w:szCs w:val="28"/>
        </w:rPr>
      </w:pPr>
      <w:r>
        <w:rPr>
          <w:sz w:val="28"/>
          <w:szCs w:val="28"/>
        </w:rPr>
        <w:t>К полномочиям Конкурсной комиссии относится</w:t>
      </w:r>
      <w:r w:rsidRPr="0069133A">
        <w:rPr>
          <w:sz w:val="28"/>
          <w:szCs w:val="28"/>
        </w:rPr>
        <w:t>:</w:t>
      </w:r>
    </w:p>
    <w:p w14:paraId="6D0479C1" w14:textId="7C256E04" w:rsidR="0069133A" w:rsidRDefault="0069133A" w:rsidP="00C61534">
      <w:pPr>
        <w:pStyle w:val="a5"/>
        <w:tabs>
          <w:tab w:val="left" w:pos="993"/>
        </w:tabs>
        <w:autoSpaceDE w:val="0"/>
        <w:autoSpaceDN w:val="0"/>
        <w:adjustRightInd w:val="0"/>
        <w:ind w:left="0" w:firstLine="567"/>
        <w:jc w:val="both"/>
        <w:rPr>
          <w:sz w:val="28"/>
          <w:szCs w:val="28"/>
        </w:rPr>
      </w:pPr>
      <w:r>
        <w:rPr>
          <w:sz w:val="28"/>
          <w:szCs w:val="28"/>
        </w:rPr>
        <w:t>- вскрытие конвертов с заявками на участие в Конкурсе</w:t>
      </w:r>
      <w:r w:rsidRPr="0069133A">
        <w:rPr>
          <w:sz w:val="28"/>
          <w:szCs w:val="28"/>
        </w:rPr>
        <w:t>;</w:t>
      </w:r>
    </w:p>
    <w:p w14:paraId="42FA8E3B" w14:textId="6CAE6A21" w:rsidR="0069133A" w:rsidRDefault="0069133A" w:rsidP="00C61534">
      <w:pPr>
        <w:pStyle w:val="a5"/>
        <w:tabs>
          <w:tab w:val="left" w:pos="993"/>
        </w:tabs>
        <w:autoSpaceDE w:val="0"/>
        <w:autoSpaceDN w:val="0"/>
        <w:adjustRightInd w:val="0"/>
        <w:ind w:left="0" w:firstLine="567"/>
        <w:jc w:val="both"/>
        <w:rPr>
          <w:sz w:val="28"/>
          <w:szCs w:val="28"/>
        </w:rPr>
      </w:pPr>
      <w:r>
        <w:rPr>
          <w:sz w:val="28"/>
          <w:szCs w:val="28"/>
        </w:rPr>
        <w:t>- проверка соответствия лиц, подавших заявку на участие в Конкурсе, требованиям, предъявляемым к ним конкурсной документацией</w:t>
      </w:r>
      <w:r w:rsidR="00C61534" w:rsidRPr="00C61534">
        <w:rPr>
          <w:sz w:val="28"/>
          <w:szCs w:val="28"/>
        </w:rPr>
        <w:t>;</w:t>
      </w:r>
    </w:p>
    <w:p w14:paraId="7A2A5E15" w14:textId="36E110A7" w:rsidR="00C61534" w:rsidRDefault="00C61534" w:rsidP="00C61534">
      <w:pPr>
        <w:pStyle w:val="a5"/>
        <w:tabs>
          <w:tab w:val="left" w:pos="993"/>
        </w:tabs>
        <w:autoSpaceDE w:val="0"/>
        <w:autoSpaceDN w:val="0"/>
        <w:adjustRightInd w:val="0"/>
        <w:ind w:left="0" w:firstLine="567"/>
        <w:jc w:val="both"/>
        <w:rPr>
          <w:sz w:val="28"/>
          <w:szCs w:val="28"/>
        </w:rPr>
      </w:pPr>
      <w:r>
        <w:rPr>
          <w:sz w:val="28"/>
          <w:szCs w:val="28"/>
        </w:rPr>
        <w:t>- рассмотрение, оценка и сопоставление заявок участников Конкурса в соответствии с критериями, указанными в извещении о проведении Конкурса и конкурсной документации</w:t>
      </w:r>
      <w:r w:rsidRPr="00C61534">
        <w:rPr>
          <w:sz w:val="28"/>
          <w:szCs w:val="28"/>
        </w:rPr>
        <w:t>;</w:t>
      </w:r>
    </w:p>
    <w:p w14:paraId="6B5BABF7" w14:textId="6C0E9E1C" w:rsidR="00C61534" w:rsidRDefault="00C61534" w:rsidP="0069133A">
      <w:pPr>
        <w:pStyle w:val="a5"/>
        <w:tabs>
          <w:tab w:val="left" w:pos="993"/>
        </w:tabs>
        <w:autoSpaceDE w:val="0"/>
        <w:autoSpaceDN w:val="0"/>
        <w:adjustRightInd w:val="0"/>
        <w:ind w:left="0" w:firstLine="426"/>
        <w:jc w:val="both"/>
        <w:rPr>
          <w:sz w:val="28"/>
          <w:szCs w:val="28"/>
        </w:rPr>
      </w:pPr>
      <w:r>
        <w:rPr>
          <w:sz w:val="28"/>
          <w:szCs w:val="28"/>
        </w:rPr>
        <w:t>- определение победителя Конкурса.</w:t>
      </w:r>
    </w:p>
    <w:p w14:paraId="07D48B7E" w14:textId="6139FAED" w:rsidR="00C61534" w:rsidRPr="00F53653" w:rsidRDefault="00C61534" w:rsidP="00C61534">
      <w:pPr>
        <w:pStyle w:val="a5"/>
        <w:tabs>
          <w:tab w:val="left" w:pos="993"/>
        </w:tabs>
        <w:autoSpaceDE w:val="0"/>
        <w:autoSpaceDN w:val="0"/>
        <w:adjustRightInd w:val="0"/>
        <w:ind w:left="0" w:firstLine="567"/>
        <w:jc w:val="both"/>
        <w:rPr>
          <w:sz w:val="28"/>
          <w:szCs w:val="28"/>
        </w:rPr>
      </w:pPr>
      <w:r>
        <w:rPr>
          <w:sz w:val="28"/>
          <w:szCs w:val="28"/>
        </w:rPr>
        <w:t>4.2. Председатель Конкурсной комиссии</w:t>
      </w:r>
      <w:r w:rsidRPr="00F53653">
        <w:rPr>
          <w:sz w:val="28"/>
          <w:szCs w:val="28"/>
        </w:rPr>
        <w:t>:</w:t>
      </w:r>
    </w:p>
    <w:p w14:paraId="085C4ED0" w14:textId="05500181" w:rsidR="00346571" w:rsidRDefault="00346571" w:rsidP="00C61534">
      <w:pPr>
        <w:pStyle w:val="a5"/>
        <w:tabs>
          <w:tab w:val="left" w:pos="993"/>
        </w:tabs>
        <w:autoSpaceDE w:val="0"/>
        <w:autoSpaceDN w:val="0"/>
        <w:adjustRightInd w:val="0"/>
        <w:ind w:left="0" w:firstLine="567"/>
        <w:jc w:val="both"/>
        <w:rPr>
          <w:sz w:val="28"/>
          <w:szCs w:val="28"/>
        </w:rPr>
      </w:pPr>
      <w:r w:rsidRPr="00346571">
        <w:rPr>
          <w:sz w:val="28"/>
          <w:szCs w:val="28"/>
        </w:rPr>
        <w:t xml:space="preserve">- </w:t>
      </w:r>
      <w:r>
        <w:rPr>
          <w:sz w:val="28"/>
          <w:szCs w:val="28"/>
        </w:rPr>
        <w:t>осуществляет общее руководство деятельностью Конкурсной комиссии</w:t>
      </w:r>
      <w:r w:rsidRPr="00346571">
        <w:rPr>
          <w:sz w:val="28"/>
          <w:szCs w:val="28"/>
        </w:rPr>
        <w:t>;</w:t>
      </w:r>
    </w:p>
    <w:p w14:paraId="695675BF" w14:textId="1F7BAFFD"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председательствует на заседаниях Конкурсной комиссии</w:t>
      </w:r>
      <w:r w:rsidRPr="00346571">
        <w:rPr>
          <w:sz w:val="28"/>
          <w:szCs w:val="28"/>
        </w:rPr>
        <w:t>;</w:t>
      </w:r>
    </w:p>
    <w:p w14:paraId="671B4237" w14:textId="585D5061"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lastRenderedPageBreak/>
        <w:t>- организует и планирует деятельность Конкурсной комиссии</w:t>
      </w:r>
      <w:r w:rsidRPr="00346571">
        <w:rPr>
          <w:sz w:val="28"/>
          <w:szCs w:val="28"/>
        </w:rPr>
        <w:t>;</w:t>
      </w:r>
    </w:p>
    <w:p w14:paraId="0EE17434" w14:textId="0256AEC0"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в случае необходимости выносит на обсуждение Конкурсной комиссии вопрос о привлечении к работе Конкурсной комиссии экспертов</w:t>
      </w:r>
      <w:r w:rsidRPr="00346571">
        <w:rPr>
          <w:sz w:val="28"/>
          <w:szCs w:val="28"/>
        </w:rPr>
        <w:t>;</w:t>
      </w:r>
    </w:p>
    <w:p w14:paraId="527ABC90" w14:textId="0768532E"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утверждает протоколы Конкурсной комиссии</w:t>
      </w:r>
      <w:r w:rsidRPr="00F53653">
        <w:rPr>
          <w:sz w:val="28"/>
          <w:szCs w:val="28"/>
        </w:rPr>
        <w:t>;</w:t>
      </w:r>
    </w:p>
    <w:p w14:paraId="484BBDFD" w14:textId="46AAFC9B"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объявляет победителя Конкурса</w:t>
      </w:r>
      <w:r w:rsidRPr="00F53653">
        <w:rPr>
          <w:sz w:val="28"/>
          <w:szCs w:val="28"/>
        </w:rPr>
        <w:t>;</w:t>
      </w:r>
    </w:p>
    <w:p w14:paraId="28A9A64B" w14:textId="5EFAF81C"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осуществляет иные действия в соответствии с законодательством Российской Федерации и настоящим Положением.</w:t>
      </w:r>
    </w:p>
    <w:p w14:paraId="5D0D34A5" w14:textId="5D34CB28"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4.3. Секретарь Конкурсной комиссии</w:t>
      </w:r>
      <w:r w:rsidRPr="00F53653">
        <w:rPr>
          <w:sz w:val="28"/>
          <w:szCs w:val="28"/>
        </w:rPr>
        <w:t>:</w:t>
      </w:r>
    </w:p>
    <w:p w14:paraId="4D62A65B" w14:textId="049665F1"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оформляет протоколы заседаний Конкурсной комиссии</w:t>
      </w:r>
      <w:r w:rsidRPr="00346571">
        <w:rPr>
          <w:sz w:val="28"/>
          <w:szCs w:val="28"/>
        </w:rPr>
        <w:t>;</w:t>
      </w:r>
    </w:p>
    <w:p w14:paraId="18D18866" w14:textId="39883A49" w:rsidR="00346571" w:rsidRDefault="00346571" w:rsidP="00C61534">
      <w:pPr>
        <w:pStyle w:val="a5"/>
        <w:tabs>
          <w:tab w:val="left" w:pos="993"/>
        </w:tabs>
        <w:autoSpaceDE w:val="0"/>
        <w:autoSpaceDN w:val="0"/>
        <w:adjustRightInd w:val="0"/>
        <w:ind w:left="0" w:firstLine="567"/>
        <w:jc w:val="both"/>
        <w:rPr>
          <w:sz w:val="28"/>
          <w:szCs w:val="28"/>
        </w:rPr>
      </w:pPr>
      <w:r>
        <w:rPr>
          <w:sz w:val="28"/>
          <w:szCs w:val="28"/>
        </w:rPr>
        <w:t>- осуществляет подготовку заседаний Конкурсной комиссии</w:t>
      </w:r>
      <w:r w:rsidRPr="00346571">
        <w:rPr>
          <w:sz w:val="28"/>
          <w:szCs w:val="28"/>
        </w:rPr>
        <w:t>;</w:t>
      </w:r>
    </w:p>
    <w:p w14:paraId="3A95780F" w14:textId="0ED47381" w:rsidR="00346571" w:rsidRDefault="00346571" w:rsidP="00346571">
      <w:pPr>
        <w:pStyle w:val="a5"/>
        <w:tabs>
          <w:tab w:val="left" w:pos="993"/>
        </w:tabs>
        <w:autoSpaceDE w:val="0"/>
        <w:autoSpaceDN w:val="0"/>
        <w:adjustRightInd w:val="0"/>
        <w:ind w:left="0" w:firstLine="567"/>
        <w:jc w:val="both"/>
        <w:rPr>
          <w:sz w:val="28"/>
          <w:szCs w:val="28"/>
        </w:rPr>
      </w:pPr>
      <w:r>
        <w:rPr>
          <w:sz w:val="28"/>
          <w:szCs w:val="28"/>
        </w:rPr>
        <w:t>- извещает членов Конкурсной комиссии о времени и месте проведения заседаний по распоряжению председателя Конкурсной комиссии.</w:t>
      </w:r>
    </w:p>
    <w:p w14:paraId="075FD137" w14:textId="720AD53C" w:rsidR="00346571" w:rsidRDefault="00346571" w:rsidP="00346571">
      <w:pPr>
        <w:pStyle w:val="a5"/>
        <w:tabs>
          <w:tab w:val="left" w:pos="993"/>
        </w:tabs>
        <w:autoSpaceDE w:val="0"/>
        <w:autoSpaceDN w:val="0"/>
        <w:adjustRightInd w:val="0"/>
        <w:ind w:left="0" w:firstLine="567"/>
        <w:jc w:val="both"/>
        <w:rPr>
          <w:sz w:val="28"/>
          <w:szCs w:val="28"/>
        </w:rPr>
      </w:pPr>
      <w:r>
        <w:rPr>
          <w:sz w:val="28"/>
          <w:szCs w:val="28"/>
        </w:rPr>
        <w:t>4.4. Члены Конкурсной комиссии</w:t>
      </w:r>
      <w:r w:rsidRPr="00F53653">
        <w:rPr>
          <w:sz w:val="28"/>
          <w:szCs w:val="28"/>
        </w:rPr>
        <w:t>:</w:t>
      </w:r>
    </w:p>
    <w:p w14:paraId="24A358B5" w14:textId="0E4A3603" w:rsidR="00346571" w:rsidRDefault="00346571" w:rsidP="00346571">
      <w:pPr>
        <w:pStyle w:val="a5"/>
        <w:tabs>
          <w:tab w:val="left" w:pos="993"/>
        </w:tabs>
        <w:autoSpaceDE w:val="0"/>
        <w:autoSpaceDN w:val="0"/>
        <w:adjustRightInd w:val="0"/>
        <w:ind w:left="0" w:firstLine="567"/>
        <w:jc w:val="both"/>
        <w:rPr>
          <w:sz w:val="28"/>
          <w:szCs w:val="28"/>
        </w:rPr>
      </w:pPr>
      <w:r>
        <w:rPr>
          <w:sz w:val="28"/>
          <w:szCs w:val="28"/>
        </w:rPr>
        <w:t>- принимают личное участие в работе Конкурсной комиссии</w:t>
      </w:r>
      <w:r w:rsidRPr="00346571">
        <w:rPr>
          <w:sz w:val="28"/>
          <w:szCs w:val="28"/>
        </w:rPr>
        <w:t>;</w:t>
      </w:r>
    </w:p>
    <w:p w14:paraId="5006DA38" w14:textId="13D5FE39" w:rsidR="00346571" w:rsidRDefault="00346571" w:rsidP="00346571">
      <w:pPr>
        <w:pStyle w:val="a5"/>
        <w:tabs>
          <w:tab w:val="left" w:pos="993"/>
        </w:tabs>
        <w:autoSpaceDE w:val="0"/>
        <w:autoSpaceDN w:val="0"/>
        <w:adjustRightInd w:val="0"/>
        <w:ind w:left="0" w:firstLine="567"/>
        <w:jc w:val="both"/>
        <w:rPr>
          <w:sz w:val="28"/>
          <w:szCs w:val="28"/>
        </w:rPr>
      </w:pPr>
      <w:r>
        <w:rPr>
          <w:sz w:val="28"/>
          <w:szCs w:val="28"/>
        </w:rPr>
        <w:t>- участвуют в обсуждении вопросов и голосовании при подведении итогов заседания Конкурсной комиссии</w:t>
      </w:r>
      <w:r w:rsidRPr="00346571">
        <w:rPr>
          <w:sz w:val="28"/>
          <w:szCs w:val="28"/>
        </w:rPr>
        <w:t>;</w:t>
      </w:r>
    </w:p>
    <w:p w14:paraId="138681CA" w14:textId="7C06312F" w:rsidR="00346571" w:rsidRDefault="00346571" w:rsidP="00346571">
      <w:pPr>
        <w:pStyle w:val="a5"/>
        <w:tabs>
          <w:tab w:val="left" w:pos="993"/>
        </w:tabs>
        <w:autoSpaceDE w:val="0"/>
        <w:autoSpaceDN w:val="0"/>
        <w:adjustRightInd w:val="0"/>
        <w:ind w:left="0" w:firstLine="567"/>
        <w:jc w:val="both"/>
        <w:rPr>
          <w:sz w:val="28"/>
          <w:szCs w:val="28"/>
        </w:rPr>
      </w:pPr>
      <w:r>
        <w:rPr>
          <w:sz w:val="28"/>
          <w:szCs w:val="28"/>
        </w:rPr>
        <w:t>- знакомятся со всеми представленными на рассмотрение документами и сведениями</w:t>
      </w:r>
      <w:r w:rsidR="00DF29E0">
        <w:rPr>
          <w:sz w:val="28"/>
          <w:szCs w:val="28"/>
        </w:rPr>
        <w:t>, составляющими заявку на участие в Конкурсе</w:t>
      </w:r>
      <w:r w:rsidR="00DF29E0" w:rsidRPr="00DF29E0">
        <w:rPr>
          <w:sz w:val="28"/>
          <w:szCs w:val="28"/>
        </w:rPr>
        <w:t>;</w:t>
      </w:r>
    </w:p>
    <w:p w14:paraId="1499CEB0" w14:textId="7FADF43B" w:rsidR="00DF29E0" w:rsidRDefault="00DF29E0" w:rsidP="00346571">
      <w:pPr>
        <w:pStyle w:val="a5"/>
        <w:tabs>
          <w:tab w:val="left" w:pos="993"/>
        </w:tabs>
        <w:autoSpaceDE w:val="0"/>
        <w:autoSpaceDN w:val="0"/>
        <w:adjustRightInd w:val="0"/>
        <w:ind w:left="0" w:firstLine="567"/>
        <w:jc w:val="both"/>
        <w:rPr>
          <w:sz w:val="28"/>
          <w:szCs w:val="28"/>
        </w:rPr>
      </w:pPr>
      <w:r>
        <w:rPr>
          <w:sz w:val="28"/>
          <w:szCs w:val="28"/>
        </w:rPr>
        <w:t>- проверяют правильность содержания протоколов Конкурсной комиссии</w:t>
      </w:r>
      <w:r w:rsidRPr="00DF29E0">
        <w:rPr>
          <w:sz w:val="28"/>
          <w:szCs w:val="28"/>
        </w:rPr>
        <w:t>;</w:t>
      </w:r>
    </w:p>
    <w:p w14:paraId="4F7F8A65" w14:textId="394ADD3D" w:rsidR="00DF29E0" w:rsidRDefault="00DF29E0" w:rsidP="00346571">
      <w:pPr>
        <w:pStyle w:val="a5"/>
        <w:tabs>
          <w:tab w:val="left" w:pos="993"/>
        </w:tabs>
        <w:autoSpaceDE w:val="0"/>
        <w:autoSpaceDN w:val="0"/>
        <w:adjustRightInd w:val="0"/>
        <w:ind w:left="0" w:firstLine="567"/>
        <w:jc w:val="both"/>
        <w:rPr>
          <w:sz w:val="28"/>
          <w:szCs w:val="28"/>
        </w:rPr>
      </w:pPr>
      <w:r>
        <w:rPr>
          <w:sz w:val="28"/>
          <w:szCs w:val="28"/>
        </w:rPr>
        <w:t>- подписывают протоколы Конкурсной комиссии. При необходимости письменно излагают свое особое мнение, которое прикладывается к протоколу</w:t>
      </w:r>
      <w:r w:rsidRPr="00DF29E0">
        <w:rPr>
          <w:sz w:val="28"/>
          <w:szCs w:val="28"/>
        </w:rPr>
        <w:t>;</w:t>
      </w:r>
    </w:p>
    <w:p w14:paraId="081652C4" w14:textId="334A3860" w:rsidR="00DF29E0" w:rsidRDefault="00DF29E0" w:rsidP="00346571">
      <w:pPr>
        <w:pStyle w:val="a5"/>
        <w:tabs>
          <w:tab w:val="left" w:pos="993"/>
        </w:tabs>
        <w:autoSpaceDE w:val="0"/>
        <w:autoSpaceDN w:val="0"/>
        <w:adjustRightInd w:val="0"/>
        <w:ind w:left="0" w:firstLine="567"/>
        <w:jc w:val="both"/>
        <w:rPr>
          <w:sz w:val="28"/>
          <w:szCs w:val="28"/>
        </w:rPr>
      </w:pPr>
      <w:r>
        <w:rPr>
          <w:sz w:val="28"/>
          <w:szCs w:val="28"/>
        </w:rPr>
        <w:t>- осуществляют иные действия в соответствии с законодательством Российской Федерации и настоящим Положением.</w:t>
      </w:r>
    </w:p>
    <w:p w14:paraId="41619936" w14:textId="2C8065F3" w:rsidR="00DF29E0" w:rsidRDefault="00DF29E0" w:rsidP="00346571">
      <w:pPr>
        <w:pStyle w:val="a5"/>
        <w:tabs>
          <w:tab w:val="left" w:pos="993"/>
        </w:tabs>
        <w:autoSpaceDE w:val="0"/>
        <w:autoSpaceDN w:val="0"/>
        <w:adjustRightInd w:val="0"/>
        <w:ind w:left="0" w:firstLine="567"/>
        <w:jc w:val="both"/>
        <w:rPr>
          <w:sz w:val="28"/>
          <w:szCs w:val="28"/>
        </w:rPr>
      </w:pPr>
      <w:r>
        <w:rPr>
          <w:sz w:val="28"/>
          <w:szCs w:val="28"/>
        </w:rPr>
        <w:t>4.5. Участие лиц, не являющихся членами конкурсной комиссии и привлеченных экспертов, в работе конкурсной комиссии в ходе оценки заявок участников Конкурса не допускается.</w:t>
      </w:r>
    </w:p>
    <w:p w14:paraId="54D3F378" w14:textId="75A3E5FC" w:rsidR="00DF29E0" w:rsidRDefault="00DF29E0" w:rsidP="00346571">
      <w:pPr>
        <w:pStyle w:val="a5"/>
        <w:tabs>
          <w:tab w:val="left" w:pos="993"/>
        </w:tabs>
        <w:autoSpaceDE w:val="0"/>
        <w:autoSpaceDN w:val="0"/>
        <w:adjustRightInd w:val="0"/>
        <w:ind w:left="0" w:firstLine="567"/>
        <w:jc w:val="both"/>
        <w:rPr>
          <w:sz w:val="28"/>
          <w:szCs w:val="28"/>
        </w:rPr>
      </w:pPr>
      <w:r>
        <w:rPr>
          <w:sz w:val="28"/>
          <w:szCs w:val="28"/>
        </w:rPr>
        <w:t>4.6. Члены Конкурсной комиссии не вправе распространять сведения, составляющую государственную, служебную или коммерческую тайну, иную охраняемую законом информацию, ставшую известной им в связи с проведением Конкурса.</w:t>
      </w:r>
    </w:p>
    <w:p w14:paraId="2BBAE2C5" w14:textId="3B9A5A89" w:rsidR="00DF29E0" w:rsidRDefault="00DF29E0" w:rsidP="00346571">
      <w:pPr>
        <w:pStyle w:val="a5"/>
        <w:tabs>
          <w:tab w:val="left" w:pos="993"/>
        </w:tabs>
        <w:autoSpaceDE w:val="0"/>
        <w:autoSpaceDN w:val="0"/>
        <w:adjustRightInd w:val="0"/>
        <w:ind w:left="0" w:firstLine="567"/>
        <w:jc w:val="both"/>
        <w:rPr>
          <w:sz w:val="28"/>
          <w:szCs w:val="28"/>
        </w:rPr>
      </w:pPr>
    </w:p>
    <w:p w14:paraId="2B9011BD" w14:textId="13BEC6C9" w:rsidR="00DF29E0" w:rsidRDefault="00DF29E0" w:rsidP="00DF29E0">
      <w:pPr>
        <w:pStyle w:val="a5"/>
        <w:numPr>
          <w:ilvl w:val="0"/>
          <w:numId w:val="10"/>
        </w:numPr>
        <w:tabs>
          <w:tab w:val="left" w:pos="284"/>
        </w:tabs>
        <w:autoSpaceDE w:val="0"/>
        <w:autoSpaceDN w:val="0"/>
        <w:adjustRightInd w:val="0"/>
        <w:ind w:left="0" w:firstLine="0"/>
        <w:jc w:val="center"/>
        <w:rPr>
          <w:sz w:val="28"/>
          <w:szCs w:val="28"/>
        </w:rPr>
      </w:pPr>
      <w:r>
        <w:rPr>
          <w:sz w:val="28"/>
          <w:szCs w:val="28"/>
        </w:rPr>
        <w:t>Регламент работы Конкурсной комиссии</w:t>
      </w:r>
    </w:p>
    <w:p w14:paraId="7F1DABA9" w14:textId="77777777" w:rsidR="00DF29E0" w:rsidRDefault="00DF29E0" w:rsidP="00DF29E0">
      <w:pPr>
        <w:pStyle w:val="a5"/>
        <w:numPr>
          <w:ilvl w:val="1"/>
          <w:numId w:val="10"/>
        </w:numPr>
        <w:tabs>
          <w:tab w:val="left" w:pos="1134"/>
        </w:tabs>
        <w:autoSpaceDE w:val="0"/>
        <w:autoSpaceDN w:val="0"/>
        <w:adjustRightInd w:val="0"/>
        <w:ind w:left="0" w:firstLine="567"/>
        <w:jc w:val="both"/>
        <w:rPr>
          <w:sz w:val="28"/>
          <w:szCs w:val="28"/>
        </w:rPr>
      </w:pPr>
      <w:r>
        <w:rPr>
          <w:bCs/>
          <w:sz w:val="28"/>
          <w:szCs w:val="28"/>
        </w:rPr>
        <w:t>Конкурсная комиссия</w:t>
      </w:r>
      <w:r w:rsidRPr="005C3A06">
        <w:rPr>
          <w:bCs/>
          <w:sz w:val="28"/>
          <w:szCs w:val="28"/>
        </w:rPr>
        <w:t xml:space="preserve"> правомочна принимать решения, если на ее заседании присутствует </w:t>
      </w:r>
      <w:r w:rsidRPr="005C3A06">
        <w:rPr>
          <w:sz w:val="28"/>
          <w:szCs w:val="28"/>
        </w:rPr>
        <w:t>не менее чем пятьдесят процентов общего числа ее членов.</w:t>
      </w:r>
    </w:p>
    <w:p w14:paraId="18DCC704" w14:textId="4B93DD5C" w:rsidR="00DF29E0" w:rsidRDefault="00093FE3" w:rsidP="00DF29E0">
      <w:pPr>
        <w:pStyle w:val="a5"/>
        <w:numPr>
          <w:ilvl w:val="1"/>
          <w:numId w:val="10"/>
        </w:numPr>
        <w:tabs>
          <w:tab w:val="left" w:pos="1134"/>
        </w:tabs>
        <w:autoSpaceDE w:val="0"/>
        <w:autoSpaceDN w:val="0"/>
        <w:adjustRightInd w:val="0"/>
        <w:ind w:left="0" w:firstLine="567"/>
        <w:jc w:val="both"/>
        <w:rPr>
          <w:sz w:val="28"/>
          <w:szCs w:val="28"/>
        </w:rPr>
      </w:pPr>
      <w:r w:rsidRPr="00093FE3">
        <w:rPr>
          <w:sz w:val="28"/>
          <w:szCs w:val="28"/>
        </w:rPr>
        <w:t xml:space="preserve">Принятие решения членами </w:t>
      </w:r>
      <w:r>
        <w:rPr>
          <w:sz w:val="28"/>
          <w:szCs w:val="28"/>
        </w:rPr>
        <w:t>Конкурсной комиссии</w:t>
      </w:r>
      <w:r w:rsidRPr="00093FE3">
        <w:rPr>
          <w:sz w:val="28"/>
          <w:szCs w:val="28"/>
        </w:rPr>
        <w:t xml:space="preserve"> путем проведения заочного голосования, а также делегирование ими полномочий иным лицам (в том числе на основании доверенности) не допускается.</w:t>
      </w:r>
      <w:r w:rsidR="00DF29E0">
        <w:rPr>
          <w:sz w:val="28"/>
          <w:szCs w:val="28"/>
        </w:rPr>
        <w:t xml:space="preserve">  </w:t>
      </w:r>
    </w:p>
    <w:p w14:paraId="029FEEAA" w14:textId="075E6D63" w:rsidR="00093FE3" w:rsidRDefault="00093FE3" w:rsidP="00DF29E0">
      <w:pPr>
        <w:pStyle w:val="a5"/>
        <w:numPr>
          <w:ilvl w:val="1"/>
          <w:numId w:val="10"/>
        </w:numPr>
        <w:tabs>
          <w:tab w:val="left" w:pos="1134"/>
        </w:tabs>
        <w:autoSpaceDE w:val="0"/>
        <w:autoSpaceDN w:val="0"/>
        <w:adjustRightInd w:val="0"/>
        <w:ind w:left="0" w:firstLine="567"/>
        <w:jc w:val="both"/>
        <w:rPr>
          <w:sz w:val="28"/>
          <w:szCs w:val="28"/>
        </w:rPr>
      </w:pPr>
      <w:r>
        <w:rPr>
          <w:sz w:val="28"/>
          <w:szCs w:val="28"/>
        </w:rPr>
        <w:t>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w:t>
      </w:r>
    </w:p>
    <w:p w14:paraId="4C971973" w14:textId="77777777" w:rsidR="00093FE3" w:rsidRPr="00DF29E0" w:rsidRDefault="00093FE3" w:rsidP="00093FE3">
      <w:pPr>
        <w:pStyle w:val="a5"/>
        <w:tabs>
          <w:tab w:val="left" w:pos="1134"/>
        </w:tabs>
        <w:autoSpaceDE w:val="0"/>
        <w:autoSpaceDN w:val="0"/>
        <w:adjustRightInd w:val="0"/>
        <w:ind w:left="567"/>
        <w:jc w:val="both"/>
        <w:rPr>
          <w:sz w:val="28"/>
          <w:szCs w:val="28"/>
        </w:rPr>
      </w:pPr>
    </w:p>
    <w:sectPr w:rsidR="00093FE3" w:rsidRPr="00DF29E0" w:rsidSect="004308B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CA2"/>
    <w:multiLevelType w:val="hybridMultilevel"/>
    <w:tmpl w:val="9D4E5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3A0E48"/>
    <w:multiLevelType w:val="hybridMultilevel"/>
    <w:tmpl w:val="9F62F742"/>
    <w:lvl w:ilvl="0" w:tplc="77D45D3E">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E7A1C89"/>
    <w:multiLevelType w:val="hybridMultilevel"/>
    <w:tmpl w:val="86027AA4"/>
    <w:lvl w:ilvl="0" w:tplc="FE1C0F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8327A7C"/>
    <w:multiLevelType w:val="multilevel"/>
    <w:tmpl w:val="DE9495A0"/>
    <w:lvl w:ilvl="0">
      <w:start w:val="1"/>
      <w:numFmt w:val="decimal"/>
      <w:lvlText w:val="%1."/>
      <w:lvlJc w:val="left"/>
      <w:pPr>
        <w:ind w:left="801" w:hanging="375"/>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 w15:restartNumberingAfterBreak="0">
    <w:nsid w:val="4B361C01"/>
    <w:multiLevelType w:val="hybridMultilevel"/>
    <w:tmpl w:val="C8D6603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B4D711C"/>
    <w:multiLevelType w:val="multilevel"/>
    <w:tmpl w:val="4A8428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24946E2"/>
    <w:multiLevelType w:val="multilevel"/>
    <w:tmpl w:val="647A0FF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 w15:restartNumberingAfterBreak="0">
    <w:nsid w:val="6D6E65FF"/>
    <w:multiLevelType w:val="hybridMultilevel"/>
    <w:tmpl w:val="F77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8E175B"/>
    <w:multiLevelType w:val="hybridMultilevel"/>
    <w:tmpl w:val="81947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312DA2"/>
    <w:multiLevelType w:val="multilevel"/>
    <w:tmpl w:val="88AE09DE"/>
    <w:lvl w:ilvl="0">
      <w:start w:val="1"/>
      <w:numFmt w:val="decimal"/>
      <w:lvlText w:val="%1."/>
      <w:lvlJc w:val="left"/>
      <w:pPr>
        <w:ind w:left="720" w:hanging="360"/>
      </w:pPr>
      <w:rPr>
        <w:rFonts w:hint="default"/>
      </w:rPr>
    </w:lvl>
    <w:lvl w:ilvl="1">
      <w:start w:val="1"/>
      <w:numFmt w:val="decimal"/>
      <w:isLgl/>
      <w:lvlText w:val="%1.%2."/>
      <w:lvlJc w:val="left"/>
      <w:pPr>
        <w:ind w:left="807" w:hanging="360"/>
      </w:pPr>
      <w:rPr>
        <w:rFonts w:hint="default"/>
      </w:rPr>
    </w:lvl>
    <w:lvl w:ilvl="2">
      <w:start w:val="1"/>
      <w:numFmt w:val="decimal"/>
      <w:isLgl/>
      <w:lvlText w:val="%1.%2.%3."/>
      <w:lvlJc w:val="left"/>
      <w:pPr>
        <w:ind w:left="125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32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56" w:hanging="1800"/>
      </w:pPr>
      <w:rPr>
        <w:rFont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6"/>
  </w:num>
  <w:num w:numId="7">
    <w:abstractNumId w:val="2"/>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B"/>
    <w:rsid w:val="00005C2C"/>
    <w:rsid w:val="00023659"/>
    <w:rsid w:val="00024197"/>
    <w:rsid w:val="0002630C"/>
    <w:rsid w:val="00045ECF"/>
    <w:rsid w:val="0005336E"/>
    <w:rsid w:val="00082338"/>
    <w:rsid w:val="00091D2E"/>
    <w:rsid w:val="00093FE3"/>
    <w:rsid w:val="0009483A"/>
    <w:rsid w:val="000E5D45"/>
    <w:rsid w:val="0010181E"/>
    <w:rsid w:val="0011657C"/>
    <w:rsid w:val="001227C1"/>
    <w:rsid w:val="001309AC"/>
    <w:rsid w:val="00151DA0"/>
    <w:rsid w:val="00162F08"/>
    <w:rsid w:val="001A2ACE"/>
    <w:rsid w:val="001B142B"/>
    <w:rsid w:val="001B1E54"/>
    <w:rsid w:val="001C0631"/>
    <w:rsid w:val="001D44D2"/>
    <w:rsid w:val="002040A3"/>
    <w:rsid w:val="00230721"/>
    <w:rsid w:val="00255DBF"/>
    <w:rsid w:val="002603A1"/>
    <w:rsid w:val="00277AD2"/>
    <w:rsid w:val="002805BE"/>
    <w:rsid w:val="00287243"/>
    <w:rsid w:val="0028761E"/>
    <w:rsid w:val="00297F3B"/>
    <w:rsid w:val="002B619F"/>
    <w:rsid w:val="002C101E"/>
    <w:rsid w:val="0030186B"/>
    <w:rsid w:val="00305909"/>
    <w:rsid w:val="0032631E"/>
    <w:rsid w:val="003320E2"/>
    <w:rsid w:val="0034067A"/>
    <w:rsid w:val="003441E3"/>
    <w:rsid w:val="00346571"/>
    <w:rsid w:val="00392D8D"/>
    <w:rsid w:val="003A06DF"/>
    <w:rsid w:val="003B15E3"/>
    <w:rsid w:val="003E3D22"/>
    <w:rsid w:val="004308B3"/>
    <w:rsid w:val="004321B8"/>
    <w:rsid w:val="00443A6F"/>
    <w:rsid w:val="00445886"/>
    <w:rsid w:val="00445ECD"/>
    <w:rsid w:val="00447F5B"/>
    <w:rsid w:val="00452F7C"/>
    <w:rsid w:val="004867C5"/>
    <w:rsid w:val="00491FE0"/>
    <w:rsid w:val="004B17A2"/>
    <w:rsid w:val="00534DB2"/>
    <w:rsid w:val="0054626D"/>
    <w:rsid w:val="00574A22"/>
    <w:rsid w:val="00577DE5"/>
    <w:rsid w:val="00585A7F"/>
    <w:rsid w:val="0059335A"/>
    <w:rsid w:val="005A3D7D"/>
    <w:rsid w:val="005C0867"/>
    <w:rsid w:val="005C60CB"/>
    <w:rsid w:val="005D3075"/>
    <w:rsid w:val="005E5FB1"/>
    <w:rsid w:val="0060757F"/>
    <w:rsid w:val="0061057C"/>
    <w:rsid w:val="006216AA"/>
    <w:rsid w:val="00641471"/>
    <w:rsid w:val="00667499"/>
    <w:rsid w:val="00673F49"/>
    <w:rsid w:val="0069133A"/>
    <w:rsid w:val="006B405A"/>
    <w:rsid w:val="006D5548"/>
    <w:rsid w:val="006E1348"/>
    <w:rsid w:val="006E7836"/>
    <w:rsid w:val="00706E99"/>
    <w:rsid w:val="00717EDC"/>
    <w:rsid w:val="00726FAC"/>
    <w:rsid w:val="00741F9B"/>
    <w:rsid w:val="00753E45"/>
    <w:rsid w:val="007643B6"/>
    <w:rsid w:val="00767423"/>
    <w:rsid w:val="00775700"/>
    <w:rsid w:val="00782096"/>
    <w:rsid w:val="00791CED"/>
    <w:rsid w:val="00796E3C"/>
    <w:rsid w:val="007C2936"/>
    <w:rsid w:val="007C337D"/>
    <w:rsid w:val="007D0A53"/>
    <w:rsid w:val="007E1A3E"/>
    <w:rsid w:val="007E50C5"/>
    <w:rsid w:val="00801B04"/>
    <w:rsid w:val="00807B5D"/>
    <w:rsid w:val="00847248"/>
    <w:rsid w:val="00880AC9"/>
    <w:rsid w:val="00880BE4"/>
    <w:rsid w:val="008A5C9C"/>
    <w:rsid w:val="008E4B34"/>
    <w:rsid w:val="009069B7"/>
    <w:rsid w:val="00913828"/>
    <w:rsid w:val="0093140B"/>
    <w:rsid w:val="00931B79"/>
    <w:rsid w:val="00932711"/>
    <w:rsid w:val="00976676"/>
    <w:rsid w:val="00982472"/>
    <w:rsid w:val="00985B64"/>
    <w:rsid w:val="00990031"/>
    <w:rsid w:val="009B64F0"/>
    <w:rsid w:val="00A33916"/>
    <w:rsid w:val="00A553F9"/>
    <w:rsid w:val="00A6130F"/>
    <w:rsid w:val="00A74B05"/>
    <w:rsid w:val="00A824C1"/>
    <w:rsid w:val="00A87D76"/>
    <w:rsid w:val="00AA0FC2"/>
    <w:rsid w:val="00AA1B8B"/>
    <w:rsid w:val="00AC6353"/>
    <w:rsid w:val="00AD37E7"/>
    <w:rsid w:val="00AE0674"/>
    <w:rsid w:val="00AE4A72"/>
    <w:rsid w:val="00AE76C2"/>
    <w:rsid w:val="00AF5CCA"/>
    <w:rsid w:val="00B04ABF"/>
    <w:rsid w:val="00B33050"/>
    <w:rsid w:val="00B37987"/>
    <w:rsid w:val="00B40757"/>
    <w:rsid w:val="00B43AD8"/>
    <w:rsid w:val="00B50C6F"/>
    <w:rsid w:val="00B556E0"/>
    <w:rsid w:val="00B55B00"/>
    <w:rsid w:val="00B6403A"/>
    <w:rsid w:val="00B74194"/>
    <w:rsid w:val="00B75521"/>
    <w:rsid w:val="00B803FA"/>
    <w:rsid w:val="00BB159C"/>
    <w:rsid w:val="00BD5DB8"/>
    <w:rsid w:val="00C17E1A"/>
    <w:rsid w:val="00C249BE"/>
    <w:rsid w:val="00C50AFC"/>
    <w:rsid w:val="00C61534"/>
    <w:rsid w:val="00C64361"/>
    <w:rsid w:val="00CC1E6A"/>
    <w:rsid w:val="00CD5C42"/>
    <w:rsid w:val="00CF2C3F"/>
    <w:rsid w:val="00CF36C2"/>
    <w:rsid w:val="00D06B34"/>
    <w:rsid w:val="00D32DDC"/>
    <w:rsid w:val="00D61D15"/>
    <w:rsid w:val="00DA183F"/>
    <w:rsid w:val="00DA1FAA"/>
    <w:rsid w:val="00DA3EA9"/>
    <w:rsid w:val="00DE1812"/>
    <w:rsid w:val="00DE432D"/>
    <w:rsid w:val="00DF0538"/>
    <w:rsid w:val="00DF29E0"/>
    <w:rsid w:val="00DF4271"/>
    <w:rsid w:val="00E31C89"/>
    <w:rsid w:val="00E4763E"/>
    <w:rsid w:val="00E62882"/>
    <w:rsid w:val="00E64040"/>
    <w:rsid w:val="00E6627F"/>
    <w:rsid w:val="00E8549A"/>
    <w:rsid w:val="00EA450A"/>
    <w:rsid w:val="00EB74BD"/>
    <w:rsid w:val="00EC15D5"/>
    <w:rsid w:val="00EC6F6F"/>
    <w:rsid w:val="00EF2A94"/>
    <w:rsid w:val="00EF448F"/>
    <w:rsid w:val="00F05541"/>
    <w:rsid w:val="00F4247B"/>
    <w:rsid w:val="00F53653"/>
    <w:rsid w:val="00F611F0"/>
    <w:rsid w:val="00F828F6"/>
    <w:rsid w:val="00FD32AF"/>
    <w:rsid w:val="00FD4DAB"/>
    <w:rsid w:val="00FE678F"/>
    <w:rsid w:val="00FF3D7A"/>
    <w:rsid w:val="00FF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4CC1"/>
  <w15:docId w15:val="{0426C886-E232-4961-8340-D6535AA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22"/>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link w:val="30"/>
    <w:locked/>
    <w:rsid w:val="003E3D22"/>
    <w:rPr>
      <w:sz w:val="16"/>
      <w:szCs w:val="16"/>
      <w:lang w:eastAsia="ru-RU"/>
    </w:rPr>
  </w:style>
  <w:style w:type="paragraph" w:styleId="30">
    <w:name w:val="Body Text Indent 3"/>
    <w:basedOn w:val="a"/>
    <w:link w:val="3"/>
    <w:rsid w:val="003E3D22"/>
    <w:pPr>
      <w:spacing w:after="120" w:line="240" w:lineRule="auto"/>
      <w:ind w:left="283" w:firstLine="0"/>
      <w:jc w:val="left"/>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uiPriority w:val="99"/>
    <w:semiHidden/>
    <w:rsid w:val="003E3D22"/>
    <w:rPr>
      <w:rFonts w:ascii="Times New Roman" w:eastAsia="Calibri" w:hAnsi="Times New Roman" w:cs="Times New Roman"/>
      <w:sz w:val="16"/>
      <w:szCs w:val="16"/>
    </w:rPr>
  </w:style>
  <w:style w:type="paragraph" w:styleId="a3">
    <w:name w:val="Balloon Text"/>
    <w:basedOn w:val="a"/>
    <w:link w:val="a4"/>
    <w:uiPriority w:val="99"/>
    <w:semiHidden/>
    <w:unhideWhenUsed/>
    <w:rsid w:val="003E3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D22"/>
    <w:rPr>
      <w:rFonts w:ascii="Tahoma" w:eastAsia="Calibri" w:hAnsi="Tahoma" w:cs="Tahoma"/>
      <w:sz w:val="16"/>
      <w:szCs w:val="16"/>
    </w:rPr>
  </w:style>
  <w:style w:type="paragraph" w:customStyle="1" w:styleId="ConsPlusNormal">
    <w:name w:val="ConsPlusNormal"/>
    <w:rsid w:val="00E6627F"/>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5">
    <w:name w:val="List Paragraph"/>
    <w:basedOn w:val="a"/>
    <w:uiPriority w:val="34"/>
    <w:qFormat/>
    <w:rsid w:val="00E6627F"/>
    <w:pPr>
      <w:spacing w:after="0" w:line="240" w:lineRule="auto"/>
      <w:ind w:left="720" w:firstLine="0"/>
      <w:contextualSpacing/>
      <w:jc w:val="left"/>
    </w:pPr>
    <w:rPr>
      <w:rFonts w:eastAsia="Times New Roman"/>
      <w:sz w:val="24"/>
      <w:szCs w:val="24"/>
      <w:lang w:eastAsia="ru-RU"/>
    </w:rPr>
  </w:style>
  <w:style w:type="table" w:styleId="a6">
    <w:name w:val="Table Grid"/>
    <w:basedOn w:val="a1"/>
    <w:uiPriority w:val="59"/>
    <w:rsid w:val="00FF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1458">
      <w:bodyDiv w:val="1"/>
      <w:marLeft w:val="0"/>
      <w:marRight w:val="0"/>
      <w:marTop w:val="0"/>
      <w:marBottom w:val="0"/>
      <w:divBdr>
        <w:top w:val="none" w:sz="0" w:space="0" w:color="auto"/>
        <w:left w:val="none" w:sz="0" w:space="0" w:color="auto"/>
        <w:bottom w:val="none" w:sz="0" w:space="0" w:color="auto"/>
        <w:right w:val="none" w:sz="0" w:space="0" w:color="auto"/>
      </w:divBdr>
    </w:div>
    <w:div w:id="9391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7648C2C2FD925BC3AAB99D09D7FE3EB1BF43B5EB3306972BD57FAFEA14A7E8D3DF97057FE4A075C3A7F47F465B2AEED3F276F48A70B6F16gEA" TargetMode="External"/><Relationship Id="rId3" Type="http://schemas.openxmlformats.org/officeDocument/2006/relationships/settings" Target="settings.xml"/><Relationship Id="rId7" Type="http://schemas.openxmlformats.org/officeDocument/2006/relationships/hyperlink" Target="consultantplus://offline/ref=B32EE094440C842A970B510F393FE2730829B8B81707EB1C95ECDA73818123608FE82F9E7B007F1C20F91343B80C9DD4E4A9643AA70371E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2EE094440C842A970B510F393FE2730829B8B81707EB1C95ECDA73818123608FE82F9E7B02781C20F91343B80C9DD4E4A9643AA70371EDC" TargetMode="External"/><Relationship Id="rId11" Type="http://schemas.openxmlformats.org/officeDocument/2006/relationships/theme" Target="theme/theme1.xml"/><Relationship Id="rId5" Type="http://schemas.openxmlformats.org/officeDocument/2006/relationships/hyperlink" Target="consultantplus://offline/ref=272FCFBF115F1BFB5A1D62DFA4FC792DD9D9356A33F43677831BE5DAD4B3B340EFEDA5DA3F6061DBC96C7341C70AEB018FDE82FB69S9E3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1D22A55F2190EB1E0B0D3DEC462FCFDC02CEBF295C5DA6E470EDADEFCE7645B25013A0D2E6D14E08EFDAC920736EC5CC55CC60A2y3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34</Pages>
  <Words>11491</Words>
  <Characters>65503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ON-6KAB</cp:lastModifiedBy>
  <cp:revision>93</cp:revision>
  <cp:lastPrinted>2023-04-06T01:07:00Z</cp:lastPrinted>
  <dcterms:created xsi:type="dcterms:W3CDTF">2023-03-30T23:57:00Z</dcterms:created>
  <dcterms:modified xsi:type="dcterms:W3CDTF">2023-04-06T01:10:00Z</dcterms:modified>
</cp:coreProperties>
</file>